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DC" w:rsidRPr="000077F0" w:rsidRDefault="002A5DDC" w:rsidP="002A5DDC">
      <w:pPr>
        <w:pStyle w:val="Prrafodelista"/>
        <w:numPr>
          <w:ilvl w:val="0"/>
          <w:numId w:val="2"/>
        </w:numPr>
        <w:spacing w:after="0" w:line="240" w:lineRule="auto"/>
        <w:outlineLvl w:val="0"/>
        <w:rPr>
          <w:rFonts w:ascii="Arial" w:hAnsi="Arial" w:cs="Arial"/>
          <w:b/>
          <w:noProof/>
          <w:sz w:val="24"/>
          <w:szCs w:val="24"/>
        </w:rPr>
      </w:pPr>
      <w:bookmarkStart w:id="0" w:name="_Toc402425078"/>
      <w:r>
        <w:rPr>
          <w:rFonts w:ascii="Arial" w:hAnsi="Arial" w:cs="Arial"/>
          <w:b/>
          <w:noProof/>
          <w:sz w:val="24"/>
          <w:szCs w:val="24"/>
        </w:rPr>
        <w:t>MANTENIMIENTO.</w:t>
      </w:r>
      <w:bookmarkEnd w:id="0"/>
    </w:p>
    <w:p w:rsidR="002A5DDC" w:rsidRPr="000077F0" w:rsidRDefault="002A5DDC" w:rsidP="002A5DDC">
      <w:pPr>
        <w:spacing w:after="0" w:line="360" w:lineRule="auto"/>
        <w:ind w:left="1260"/>
        <w:jc w:val="both"/>
        <w:rPr>
          <w:rFonts w:ascii="Arial" w:hAnsi="Arial" w:cs="Arial"/>
          <w:b/>
          <w:noProof/>
          <w:sz w:val="24"/>
          <w:szCs w:val="24"/>
        </w:rPr>
      </w:pPr>
    </w:p>
    <w:p w:rsidR="002A5DDC" w:rsidRPr="00941F1F" w:rsidRDefault="002A5DDC" w:rsidP="002A5DDC">
      <w:pPr>
        <w:spacing w:after="0" w:line="360" w:lineRule="auto"/>
        <w:ind w:firstLine="360"/>
        <w:jc w:val="both"/>
        <w:rPr>
          <w:rFonts w:ascii="Arial" w:hAnsi="Arial" w:cs="Arial"/>
          <w:noProof/>
          <w:sz w:val="24"/>
          <w:szCs w:val="24"/>
        </w:rPr>
      </w:pPr>
      <w:r w:rsidRPr="00941F1F">
        <w:rPr>
          <w:rFonts w:ascii="Arial" w:hAnsi="Arial" w:cs="Arial"/>
          <w:noProof/>
          <w:sz w:val="24"/>
          <w:szCs w:val="24"/>
        </w:rPr>
        <w:t xml:space="preserve">Para que los trabajos de mantenimiento sean eficientes es necesario el control, la planeación del trabajo y la distribución correcta de la fuerza humana, logrando así que se reduzcan costos, tiempo de paro de los equipos de trabajo, etc.  </w:t>
      </w:r>
    </w:p>
    <w:p w:rsidR="002A5DDC" w:rsidRPr="00941F1F" w:rsidRDefault="002A5DDC" w:rsidP="002A5DDC">
      <w:pPr>
        <w:spacing w:after="0" w:line="360" w:lineRule="auto"/>
        <w:jc w:val="both"/>
        <w:rPr>
          <w:rFonts w:ascii="Arial" w:hAnsi="Arial" w:cs="Arial"/>
          <w:noProof/>
          <w:sz w:val="24"/>
          <w:szCs w:val="24"/>
        </w:rPr>
      </w:pPr>
      <w:r w:rsidRPr="00941F1F">
        <w:rPr>
          <w:rFonts w:ascii="Arial" w:hAnsi="Arial" w:cs="Arial"/>
          <w:noProof/>
          <w:sz w:val="24"/>
          <w:szCs w:val="24"/>
        </w:rPr>
        <w:t xml:space="preserve">Para ejecutar lo anterior se hace una división de tres grandes tipos de mantenimiento: </w:t>
      </w:r>
    </w:p>
    <w:p w:rsidR="002A5DDC" w:rsidRPr="00941F1F" w:rsidRDefault="002A5DDC" w:rsidP="002A5DDC">
      <w:pPr>
        <w:pStyle w:val="Prrafodelista"/>
        <w:numPr>
          <w:ilvl w:val="0"/>
          <w:numId w:val="3"/>
        </w:numPr>
        <w:spacing w:after="0" w:line="360" w:lineRule="auto"/>
        <w:jc w:val="both"/>
        <w:rPr>
          <w:rFonts w:ascii="Arial" w:hAnsi="Arial" w:cs="Arial"/>
          <w:noProof/>
          <w:sz w:val="24"/>
          <w:szCs w:val="24"/>
        </w:rPr>
      </w:pPr>
      <w:r w:rsidRPr="00941F1F">
        <w:rPr>
          <w:rFonts w:ascii="Arial" w:hAnsi="Arial" w:cs="Arial"/>
          <w:noProof/>
          <w:sz w:val="24"/>
          <w:szCs w:val="24"/>
        </w:rPr>
        <w:t>Mantenimiento correctivo: se efectúa cuando las fallas han ocurrido o su</w:t>
      </w:r>
    </w:p>
    <w:p w:rsidR="002A5DDC" w:rsidRPr="00941F1F" w:rsidRDefault="002A5DDC" w:rsidP="002A5DDC">
      <w:pPr>
        <w:pStyle w:val="Prrafodelista"/>
        <w:spacing w:after="0" w:line="360" w:lineRule="auto"/>
        <w:jc w:val="both"/>
        <w:rPr>
          <w:rFonts w:ascii="Arial" w:hAnsi="Arial" w:cs="Arial"/>
          <w:noProof/>
          <w:sz w:val="24"/>
          <w:szCs w:val="24"/>
        </w:rPr>
      </w:pPr>
      <w:r w:rsidRPr="00941F1F">
        <w:rPr>
          <w:rFonts w:ascii="Arial" w:hAnsi="Arial" w:cs="Arial"/>
          <w:noProof/>
          <w:sz w:val="24"/>
          <w:szCs w:val="24"/>
        </w:rPr>
        <w:t xml:space="preserve">proximidad es evidente. </w:t>
      </w:r>
    </w:p>
    <w:p w:rsidR="002A5DDC" w:rsidRPr="00941F1F" w:rsidRDefault="002A5DDC" w:rsidP="002A5DDC">
      <w:pPr>
        <w:pStyle w:val="Prrafodelista"/>
        <w:numPr>
          <w:ilvl w:val="0"/>
          <w:numId w:val="3"/>
        </w:numPr>
        <w:spacing w:after="0" w:line="360" w:lineRule="auto"/>
        <w:jc w:val="both"/>
        <w:rPr>
          <w:rFonts w:ascii="Arial" w:hAnsi="Arial" w:cs="Arial"/>
          <w:noProof/>
          <w:sz w:val="24"/>
          <w:szCs w:val="24"/>
        </w:rPr>
      </w:pPr>
      <w:r w:rsidRPr="00941F1F">
        <w:rPr>
          <w:rFonts w:ascii="Arial" w:hAnsi="Arial" w:cs="Arial"/>
          <w:noProof/>
          <w:sz w:val="24"/>
          <w:szCs w:val="24"/>
        </w:rPr>
        <w:t>Mantenimiento preventivo: se efectúa para prever las fallas con base en</w:t>
      </w:r>
    </w:p>
    <w:p w:rsidR="002A5DDC" w:rsidRPr="00941F1F" w:rsidRDefault="002A5DDC" w:rsidP="002A5DDC">
      <w:pPr>
        <w:pStyle w:val="Prrafodelista"/>
        <w:spacing w:after="0" w:line="360" w:lineRule="auto"/>
        <w:jc w:val="both"/>
        <w:rPr>
          <w:rFonts w:ascii="Arial" w:hAnsi="Arial" w:cs="Arial"/>
          <w:noProof/>
          <w:sz w:val="24"/>
          <w:szCs w:val="24"/>
        </w:rPr>
      </w:pPr>
      <w:r w:rsidRPr="00941F1F">
        <w:rPr>
          <w:rFonts w:ascii="Arial" w:hAnsi="Arial" w:cs="Arial"/>
          <w:noProof/>
          <w:sz w:val="24"/>
          <w:szCs w:val="24"/>
        </w:rPr>
        <w:t xml:space="preserve">parámetros de diseño y condiciones de trabajo supuestas. </w:t>
      </w:r>
    </w:p>
    <w:p w:rsidR="002A5DDC" w:rsidRPr="000077F0" w:rsidRDefault="002A5DDC" w:rsidP="002A5DDC">
      <w:pPr>
        <w:spacing w:after="0" w:line="360" w:lineRule="auto"/>
        <w:ind w:left="1260"/>
        <w:jc w:val="both"/>
        <w:rPr>
          <w:rFonts w:ascii="Arial" w:hAnsi="Arial" w:cs="Arial"/>
          <w:b/>
          <w:noProof/>
          <w:sz w:val="24"/>
          <w:szCs w:val="24"/>
        </w:rPr>
      </w:pPr>
    </w:p>
    <w:p w:rsidR="002A5DDC" w:rsidRDefault="002A5DDC" w:rsidP="002A5DDC">
      <w:pPr>
        <w:pStyle w:val="Ttulo2"/>
        <w:rPr>
          <w:rFonts w:ascii="Arial" w:hAnsi="Arial" w:cs="Arial"/>
          <w:b w:val="0"/>
          <w:noProof/>
          <w:sz w:val="24"/>
          <w:szCs w:val="24"/>
        </w:rPr>
      </w:pPr>
      <w:bookmarkStart w:id="1" w:name="_Toc402425079"/>
      <w:r>
        <w:rPr>
          <w:rFonts w:ascii="Arial" w:hAnsi="Arial" w:cs="Arial"/>
          <w:b w:val="0"/>
          <w:noProof/>
          <w:sz w:val="24"/>
          <w:szCs w:val="24"/>
        </w:rPr>
        <w:t xml:space="preserve">9.1  </w:t>
      </w:r>
      <w:r w:rsidRPr="000077F0">
        <w:rPr>
          <w:rFonts w:ascii="Arial" w:hAnsi="Arial" w:cs="Arial"/>
          <w:b w:val="0"/>
          <w:noProof/>
          <w:sz w:val="24"/>
          <w:szCs w:val="24"/>
        </w:rPr>
        <w:t>Mantenimiento Correctivo.</w:t>
      </w:r>
      <w:bookmarkEnd w:id="1"/>
    </w:p>
    <w:p w:rsidR="00E946C5" w:rsidRPr="00E946C5" w:rsidRDefault="00E946C5" w:rsidP="00E946C5"/>
    <w:p w:rsidR="002A5DDC" w:rsidRPr="00A75AF9" w:rsidRDefault="002A5DDC" w:rsidP="002A5DDC">
      <w:pPr>
        <w:autoSpaceDE w:val="0"/>
        <w:autoSpaceDN w:val="0"/>
        <w:adjustRightInd w:val="0"/>
        <w:spacing w:after="0" w:line="360" w:lineRule="auto"/>
        <w:jc w:val="both"/>
        <w:rPr>
          <w:rFonts w:ascii="Arial" w:hAnsi="Arial" w:cs="Arial"/>
          <w:noProof/>
          <w:sz w:val="24"/>
          <w:szCs w:val="24"/>
        </w:rPr>
      </w:pPr>
      <w:r w:rsidRPr="00A75AF9">
        <w:rPr>
          <w:rFonts w:ascii="Arial" w:hAnsi="Arial" w:cs="Arial"/>
          <w:noProof/>
          <w:sz w:val="24"/>
          <w:szCs w:val="24"/>
        </w:rPr>
        <w:t xml:space="preserve">Es el conjunto de tareas destinadas a corregir los defectos que se van presentando en los distintos equipos y que son comunicados al departamento de mantenimiento por los usuarios de los mismos. </w:t>
      </w:r>
    </w:p>
    <w:p w:rsidR="002A5DDC" w:rsidRPr="00A75AF9" w:rsidRDefault="002A5DDC" w:rsidP="002A5DDC">
      <w:pPr>
        <w:autoSpaceDE w:val="0"/>
        <w:autoSpaceDN w:val="0"/>
        <w:adjustRightInd w:val="0"/>
        <w:spacing w:after="0" w:line="360" w:lineRule="auto"/>
        <w:jc w:val="both"/>
        <w:rPr>
          <w:rFonts w:ascii="Arial" w:hAnsi="Arial" w:cs="Arial"/>
          <w:noProof/>
          <w:sz w:val="24"/>
          <w:szCs w:val="24"/>
        </w:rPr>
      </w:pPr>
      <w:r w:rsidRPr="00A75AF9">
        <w:rPr>
          <w:rFonts w:ascii="Arial" w:hAnsi="Arial" w:cs="Arial"/>
          <w:noProof/>
          <w:sz w:val="24"/>
          <w:szCs w:val="24"/>
        </w:rPr>
        <w:t xml:space="preserve">El mantenimiento correctivo puede agruparse en dos clases:  </w:t>
      </w:r>
    </w:p>
    <w:p w:rsidR="002A5DDC" w:rsidRDefault="002A5DDC" w:rsidP="002A5DDC">
      <w:pPr>
        <w:autoSpaceDE w:val="0"/>
        <w:autoSpaceDN w:val="0"/>
        <w:adjustRightInd w:val="0"/>
        <w:spacing w:after="0" w:line="360" w:lineRule="auto"/>
        <w:jc w:val="both"/>
        <w:rPr>
          <w:rFonts w:ascii="Arial" w:hAnsi="Arial" w:cs="Arial"/>
          <w:noProof/>
          <w:sz w:val="24"/>
          <w:szCs w:val="24"/>
        </w:rPr>
      </w:pPr>
    </w:p>
    <w:p w:rsidR="002A5DDC" w:rsidRPr="00A75AF9" w:rsidRDefault="002A5DDC" w:rsidP="002A5DDC">
      <w:pPr>
        <w:pStyle w:val="Prrafodelista"/>
        <w:numPr>
          <w:ilvl w:val="0"/>
          <w:numId w:val="4"/>
        </w:numPr>
        <w:autoSpaceDE w:val="0"/>
        <w:autoSpaceDN w:val="0"/>
        <w:adjustRightInd w:val="0"/>
        <w:spacing w:after="0" w:line="360" w:lineRule="auto"/>
        <w:jc w:val="both"/>
        <w:rPr>
          <w:rFonts w:ascii="Arial" w:hAnsi="Arial" w:cs="Arial"/>
          <w:noProof/>
          <w:sz w:val="24"/>
          <w:szCs w:val="24"/>
        </w:rPr>
      </w:pPr>
      <w:r w:rsidRPr="00A75AF9">
        <w:rPr>
          <w:rFonts w:ascii="Arial" w:hAnsi="Arial" w:cs="Arial"/>
          <w:noProof/>
          <w:sz w:val="24"/>
          <w:szCs w:val="24"/>
        </w:rPr>
        <w:t xml:space="preserve">El mantenimiento rutinario es la corrección de fallas que no afectan mucho a los sistemas. </w:t>
      </w:r>
    </w:p>
    <w:p w:rsidR="002A5DDC" w:rsidRDefault="002A5DDC" w:rsidP="002A5DDC">
      <w:pPr>
        <w:autoSpaceDE w:val="0"/>
        <w:autoSpaceDN w:val="0"/>
        <w:adjustRightInd w:val="0"/>
        <w:spacing w:after="0" w:line="360" w:lineRule="auto"/>
        <w:jc w:val="both"/>
        <w:rPr>
          <w:rFonts w:ascii="Arial" w:hAnsi="Arial" w:cs="Arial"/>
          <w:noProof/>
          <w:sz w:val="24"/>
          <w:szCs w:val="24"/>
        </w:rPr>
      </w:pPr>
    </w:p>
    <w:p w:rsidR="002A5DDC" w:rsidRPr="00A75AF9" w:rsidRDefault="002A5DDC" w:rsidP="002A5DDC">
      <w:pPr>
        <w:pStyle w:val="Prrafodelista"/>
        <w:numPr>
          <w:ilvl w:val="0"/>
          <w:numId w:val="4"/>
        </w:numPr>
        <w:autoSpaceDE w:val="0"/>
        <w:autoSpaceDN w:val="0"/>
        <w:adjustRightInd w:val="0"/>
        <w:spacing w:after="0" w:line="360" w:lineRule="auto"/>
        <w:jc w:val="both"/>
        <w:rPr>
          <w:rFonts w:ascii="Arial" w:hAnsi="Arial" w:cs="Arial"/>
          <w:noProof/>
          <w:sz w:val="24"/>
          <w:szCs w:val="24"/>
        </w:rPr>
      </w:pPr>
      <w:r w:rsidRPr="00A75AF9">
        <w:rPr>
          <w:rFonts w:ascii="Arial" w:hAnsi="Arial" w:cs="Arial"/>
          <w:noProof/>
          <w:sz w:val="24"/>
          <w:szCs w:val="24"/>
        </w:rPr>
        <w:t>El mantenimiento correctivo de emergencia se origina por las fallas de equipo,instalaciones, edificios, etc., que requieren ser corregidos en plazo breve.</w:t>
      </w:r>
    </w:p>
    <w:p w:rsidR="002A5DDC" w:rsidRDefault="002A5DDC" w:rsidP="002A5DDC">
      <w:pPr>
        <w:spacing w:after="0" w:line="360" w:lineRule="auto"/>
        <w:jc w:val="both"/>
        <w:rPr>
          <w:rFonts w:ascii="Arial" w:hAnsi="Arial" w:cs="Arial"/>
          <w:noProof/>
          <w:sz w:val="24"/>
          <w:szCs w:val="24"/>
        </w:rPr>
      </w:pPr>
    </w:p>
    <w:p w:rsidR="002A5DDC" w:rsidRDefault="002A5DDC" w:rsidP="002A5DDC">
      <w:pPr>
        <w:pStyle w:val="Ttulo3"/>
        <w:rPr>
          <w:rFonts w:ascii="Arial" w:hAnsi="Arial" w:cs="Arial"/>
          <w:color w:val="000000"/>
          <w:sz w:val="24"/>
          <w:szCs w:val="24"/>
          <w:lang w:val="es-ES_tradnl"/>
        </w:rPr>
      </w:pPr>
      <w:bookmarkStart w:id="2" w:name="_Toc402425080"/>
      <w:r w:rsidRPr="009120DD">
        <w:rPr>
          <w:rFonts w:ascii="Arial" w:hAnsi="Arial" w:cs="Arial"/>
          <w:color w:val="000000"/>
          <w:sz w:val="24"/>
          <w:szCs w:val="24"/>
          <w:lang w:val="es-ES_tradnl"/>
        </w:rPr>
        <w:t>9.1.1 Acciones en el mantenimiento correctivo.</w:t>
      </w:r>
      <w:bookmarkEnd w:id="2"/>
    </w:p>
    <w:p w:rsidR="00E946C5" w:rsidRPr="00E946C5" w:rsidRDefault="00E946C5" w:rsidP="00E946C5">
      <w:pPr>
        <w:rPr>
          <w:lang w:val="es-ES_tradnl"/>
        </w:rPr>
      </w:pPr>
    </w:p>
    <w:p w:rsidR="002A5DDC" w:rsidRDefault="002A5DDC" w:rsidP="002A5DDC">
      <w:pPr>
        <w:spacing w:after="0" w:line="360" w:lineRule="auto"/>
        <w:jc w:val="both"/>
        <w:rPr>
          <w:rFonts w:ascii="Arial" w:hAnsi="Arial" w:cs="Arial"/>
          <w:noProof/>
          <w:sz w:val="24"/>
          <w:szCs w:val="24"/>
        </w:rPr>
      </w:pPr>
      <w:r w:rsidRPr="00A75AF9">
        <w:rPr>
          <w:rFonts w:ascii="Arial" w:hAnsi="Arial" w:cs="Arial"/>
          <w:noProof/>
          <w:sz w:val="24"/>
          <w:szCs w:val="24"/>
        </w:rPr>
        <w:t xml:space="preserve">Este </w:t>
      </w:r>
      <w:r>
        <w:rPr>
          <w:rFonts w:ascii="Arial" w:hAnsi="Arial" w:cs="Arial"/>
          <w:noProof/>
          <w:sz w:val="24"/>
          <w:szCs w:val="24"/>
        </w:rPr>
        <w:t xml:space="preserve">tipo de </w:t>
      </w:r>
      <w:r w:rsidR="00A07266">
        <w:rPr>
          <w:rFonts w:ascii="Arial" w:hAnsi="Arial" w:cs="Arial"/>
          <w:noProof/>
          <w:sz w:val="24"/>
          <w:szCs w:val="24"/>
        </w:rPr>
        <w:t>mantenimiento suele suceder cuan</w:t>
      </w:r>
      <w:r>
        <w:rPr>
          <w:rFonts w:ascii="Arial" w:hAnsi="Arial" w:cs="Arial"/>
          <w:noProof/>
          <w:sz w:val="24"/>
          <w:szCs w:val="24"/>
        </w:rPr>
        <w:t xml:space="preserve">do ocurre un fallo durante </w:t>
      </w:r>
      <w:r w:rsidRPr="00A75AF9">
        <w:rPr>
          <w:rFonts w:ascii="Arial" w:hAnsi="Arial" w:cs="Arial"/>
          <w:noProof/>
          <w:sz w:val="24"/>
          <w:szCs w:val="24"/>
        </w:rPr>
        <w:t>la realizaciones de</w:t>
      </w:r>
      <w:r>
        <w:rPr>
          <w:rFonts w:ascii="Arial" w:hAnsi="Arial" w:cs="Arial"/>
          <w:noProof/>
          <w:sz w:val="24"/>
          <w:szCs w:val="24"/>
        </w:rPr>
        <w:t xml:space="preserve"> las practicas del laboratorio</w:t>
      </w:r>
      <w:r w:rsidRPr="000077F0">
        <w:rPr>
          <w:rFonts w:ascii="Arial" w:hAnsi="Arial" w:cs="Arial"/>
          <w:noProof/>
          <w:sz w:val="24"/>
          <w:szCs w:val="24"/>
        </w:rPr>
        <w:t xml:space="preserve">, con la supervisión continua de los encargados del laboratorio,  donde los prestadores del servicio social están encargados además de prestar  apoyo a las alumnos, de supervisar e </w:t>
      </w:r>
      <w:r w:rsidRPr="000077F0">
        <w:rPr>
          <w:rFonts w:ascii="Arial" w:hAnsi="Arial" w:cs="Arial"/>
          <w:noProof/>
          <w:sz w:val="24"/>
          <w:szCs w:val="24"/>
        </w:rPr>
        <w:lastRenderedPageBreak/>
        <w:t>inspeccionar los elementos de trabajo y en caso alguna anomalía deben p</w:t>
      </w:r>
      <w:r>
        <w:rPr>
          <w:rFonts w:ascii="Arial" w:hAnsi="Arial" w:cs="Arial"/>
          <w:noProof/>
          <w:sz w:val="24"/>
          <w:szCs w:val="24"/>
        </w:rPr>
        <w:t>roceder de la siguiente manera.</w:t>
      </w:r>
    </w:p>
    <w:tbl>
      <w:tblPr>
        <w:tblpPr w:leftFromText="141" w:rightFromText="141" w:vertAnchor="text" w:horzAnchor="margin"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3"/>
        <w:gridCol w:w="1564"/>
        <w:gridCol w:w="2593"/>
        <w:gridCol w:w="3520"/>
      </w:tblGrid>
      <w:tr w:rsidR="002A5DDC" w:rsidRPr="000077F0" w:rsidTr="00FB264D">
        <w:tc>
          <w:tcPr>
            <w:tcW w:w="9346" w:type="dxa"/>
            <w:gridSpan w:val="4"/>
          </w:tcPr>
          <w:p w:rsidR="002A5DDC" w:rsidRPr="000077F0" w:rsidRDefault="002A5DDC" w:rsidP="00FB264D">
            <w:pPr>
              <w:spacing w:after="0" w:line="240" w:lineRule="auto"/>
              <w:ind w:left="1260"/>
              <w:rPr>
                <w:rFonts w:ascii="Arial" w:hAnsi="Arial" w:cs="Arial"/>
                <w:b/>
                <w:noProof/>
                <w:sz w:val="24"/>
                <w:szCs w:val="24"/>
              </w:rPr>
            </w:pPr>
            <w:r w:rsidRPr="000077F0">
              <w:rPr>
                <w:rFonts w:ascii="Arial" w:hAnsi="Arial" w:cs="Arial"/>
                <w:b/>
                <w:noProof/>
                <w:sz w:val="24"/>
                <w:szCs w:val="24"/>
              </w:rPr>
              <w:t>Prioridades del trabajo de mantenimiento</w:t>
            </w:r>
            <w:r>
              <w:rPr>
                <w:rFonts w:ascii="Arial" w:hAnsi="Arial" w:cs="Arial"/>
                <w:b/>
                <w:noProof/>
                <w:sz w:val="24"/>
                <w:szCs w:val="24"/>
              </w:rPr>
              <w:t xml:space="preserve"> Correctivo</w:t>
            </w:r>
          </w:p>
          <w:p w:rsidR="002A5DDC" w:rsidRPr="000077F0" w:rsidRDefault="002A5DDC" w:rsidP="00FB264D">
            <w:pPr>
              <w:spacing w:after="0" w:line="240" w:lineRule="auto"/>
              <w:rPr>
                <w:rFonts w:ascii="Arial" w:hAnsi="Arial" w:cs="Arial"/>
                <w:b/>
                <w:sz w:val="24"/>
                <w:szCs w:val="24"/>
              </w:rPr>
            </w:pPr>
            <w:r w:rsidRPr="000077F0">
              <w:rPr>
                <w:rFonts w:ascii="Arial" w:hAnsi="Arial" w:cs="Arial"/>
                <w:b/>
                <w:noProof/>
                <w:sz w:val="24"/>
                <w:szCs w:val="24"/>
              </w:rPr>
              <w:t>Prioridad</w:t>
            </w:r>
          </w:p>
        </w:tc>
      </w:tr>
      <w:tr w:rsidR="002A5DDC" w:rsidRPr="000077F0" w:rsidTr="00FB264D">
        <w:tc>
          <w:tcPr>
            <w:tcW w:w="975" w:type="dxa"/>
            <w:vAlign w:val="center"/>
          </w:tcPr>
          <w:p w:rsidR="002A5DDC" w:rsidRPr="000077F0" w:rsidRDefault="002A5DDC" w:rsidP="00FB264D">
            <w:pPr>
              <w:spacing w:after="0" w:line="240" w:lineRule="auto"/>
              <w:rPr>
                <w:rFonts w:ascii="Arial" w:hAnsi="Arial" w:cs="Arial"/>
                <w:b/>
                <w:sz w:val="24"/>
                <w:szCs w:val="24"/>
              </w:rPr>
            </w:pPr>
            <w:r w:rsidRPr="000077F0">
              <w:rPr>
                <w:rFonts w:ascii="Arial" w:hAnsi="Arial" w:cs="Arial"/>
                <w:b/>
                <w:sz w:val="24"/>
                <w:szCs w:val="24"/>
              </w:rPr>
              <w:t>Código</w:t>
            </w:r>
          </w:p>
        </w:tc>
        <w:tc>
          <w:tcPr>
            <w:tcW w:w="1422" w:type="dxa"/>
            <w:vAlign w:val="center"/>
          </w:tcPr>
          <w:p w:rsidR="002A5DDC" w:rsidRPr="000077F0" w:rsidRDefault="002A5DDC" w:rsidP="00FB264D">
            <w:pPr>
              <w:spacing w:after="0" w:line="240" w:lineRule="auto"/>
              <w:rPr>
                <w:rFonts w:ascii="Arial" w:hAnsi="Arial" w:cs="Arial"/>
                <w:b/>
                <w:sz w:val="24"/>
                <w:szCs w:val="24"/>
              </w:rPr>
            </w:pPr>
            <w:r w:rsidRPr="000077F0">
              <w:rPr>
                <w:rFonts w:ascii="Arial" w:hAnsi="Arial" w:cs="Arial"/>
                <w:b/>
                <w:sz w:val="24"/>
                <w:szCs w:val="24"/>
              </w:rPr>
              <w:t>Nombre</w:t>
            </w:r>
          </w:p>
        </w:tc>
        <w:tc>
          <w:tcPr>
            <w:tcW w:w="2835" w:type="dxa"/>
            <w:vAlign w:val="center"/>
          </w:tcPr>
          <w:p w:rsidR="002A5DDC" w:rsidRPr="000077F0" w:rsidRDefault="002A5DDC" w:rsidP="00FB264D">
            <w:pPr>
              <w:spacing w:after="0" w:line="240" w:lineRule="auto"/>
              <w:rPr>
                <w:rFonts w:ascii="Arial" w:hAnsi="Arial" w:cs="Arial"/>
                <w:b/>
                <w:sz w:val="24"/>
                <w:szCs w:val="24"/>
              </w:rPr>
            </w:pPr>
            <w:r w:rsidRPr="000077F0">
              <w:rPr>
                <w:rFonts w:ascii="Arial" w:hAnsi="Arial" w:cs="Arial"/>
                <w:b/>
                <w:bCs/>
                <w:noProof/>
                <w:sz w:val="24"/>
                <w:szCs w:val="24"/>
              </w:rPr>
              <w:t>Marco de tiempo en que debe comenzar el trabajo</w:t>
            </w:r>
          </w:p>
        </w:tc>
        <w:tc>
          <w:tcPr>
            <w:tcW w:w="4114" w:type="dxa"/>
            <w:vAlign w:val="center"/>
          </w:tcPr>
          <w:p w:rsidR="002A5DDC" w:rsidRPr="000077F0" w:rsidRDefault="002A5DDC" w:rsidP="00FB264D">
            <w:pPr>
              <w:spacing w:after="0" w:line="240" w:lineRule="auto"/>
              <w:rPr>
                <w:rFonts w:ascii="Arial" w:hAnsi="Arial" w:cs="Arial"/>
                <w:b/>
                <w:sz w:val="24"/>
                <w:szCs w:val="24"/>
              </w:rPr>
            </w:pPr>
            <w:r w:rsidRPr="000077F0">
              <w:rPr>
                <w:rFonts w:ascii="Arial" w:hAnsi="Arial" w:cs="Arial"/>
                <w:b/>
                <w:noProof/>
                <w:sz w:val="24"/>
                <w:szCs w:val="24"/>
              </w:rPr>
              <w:t>Tipo de trabajo</w:t>
            </w:r>
          </w:p>
        </w:tc>
      </w:tr>
      <w:tr w:rsidR="002A5DDC" w:rsidRPr="000077F0" w:rsidTr="00FB264D">
        <w:tc>
          <w:tcPr>
            <w:tcW w:w="975" w:type="dxa"/>
            <w:vAlign w:val="center"/>
          </w:tcPr>
          <w:p w:rsidR="002A5DDC" w:rsidRPr="000077F0" w:rsidRDefault="002A5DDC" w:rsidP="00FB264D">
            <w:pPr>
              <w:spacing w:after="0" w:line="240" w:lineRule="auto"/>
              <w:rPr>
                <w:rFonts w:ascii="Arial" w:hAnsi="Arial" w:cs="Arial"/>
                <w:b/>
                <w:sz w:val="24"/>
                <w:szCs w:val="24"/>
              </w:rPr>
            </w:pPr>
            <w:r w:rsidRPr="000077F0">
              <w:rPr>
                <w:rFonts w:ascii="Arial" w:hAnsi="Arial" w:cs="Arial"/>
                <w:b/>
                <w:sz w:val="24"/>
                <w:szCs w:val="24"/>
              </w:rPr>
              <w:t>1</w:t>
            </w:r>
          </w:p>
        </w:tc>
        <w:tc>
          <w:tcPr>
            <w:tcW w:w="1422" w:type="dxa"/>
            <w:vAlign w:val="center"/>
          </w:tcPr>
          <w:p w:rsidR="002A5DDC" w:rsidRPr="000077F0" w:rsidRDefault="002A5DDC" w:rsidP="00FB264D">
            <w:pPr>
              <w:spacing w:after="0" w:line="240" w:lineRule="auto"/>
              <w:ind w:left="27"/>
              <w:rPr>
                <w:rFonts w:ascii="Arial" w:hAnsi="Arial" w:cs="Arial"/>
                <w:noProof/>
                <w:sz w:val="24"/>
                <w:szCs w:val="24"/>
              </w:rPr>
            </w:pPr>
            <w:r w:rsidRPr="000077F0">
              <w:rPr>
                <w:rFonts w:ascii="Arial" w:hAnsi="Arial" w:cs="Arial"/>
                <w:noProof/>
                <w:sz w:val="24"/>
                <w:szCs w:val="24"/>
              </w:rPr>
              <w:t>Emergencia</w:t>
            </w:r>
          </w:p>
        </w:tc>
        <w:tc>
          <w:tcPr>
            <w:tcW w:w="2835" w:type="dxa"/>
          </w:tcPr>
          <w:p w:rsidR="002A5DDC" w:rsidRPr="000077F0" w:rsidRDefault="002A5DDC" w:rsidP="00FB264D">
            <w:pPr>
              <w:spacing w:after="0" w:line="240" w:lineRule="auto"/>
              <w:ind w:left="48"/>
              <w:rPr>
                <w:rFonts w:ascii="Arial" w:hAnsi="Arial" w:cs="Arial"/>
                <w:noProof/>
                <w:sz w:val="24"/>
                <w:szCs w:val="24"/>
              </w:rPr>
            </w:pPr>
            <w:r w:rsidRPr="000077F0">
              <w:rPr>
                <w:rFonts w:ascii="Arial" w:hAnsi="Arial" w:cs="Arial"/>
                <w:noProof/>
                <w:sz w:val="24"/>
                <w:szCs w:val="24"/>
              </w:rPr>
              <w:t>El trabajo debe comenzar inmediatamente</w:t>
            </w:r>
          </w:p>
        </w:tc>
        <w:tc>
          <w:tcPr>
            <w:tcW w:w="4114" w:type="dxa"/>
          </w:tcPr>
          <w:p w:rsidR="002A5DDC" w:rsidRPr="009120DD" w:rsidRDefault="002A5DDC" w:rsidP="00FB264D">
            <w:pPr>
              <w:spacing w:after="0" w:line="240" w:lineRule="auto"/>
              <w:ind w:left="18"/>
              <w:rPr>
                <w:rFonts w:ascii="Arial" w:hAnsi="Arial" w:cs="Arial"/>
                <w:noProof/>
                <w:color w:val="000000"/>
                <w:sz w:val="24"/>
                <w:szCs w:val="24"/>
              </w:rPr>
            </w:pPr>
            <w:r w:rsidRPr="009120DD">
              <w:rPr>
                <w:rFonts w:ascii="Arial" w:hAnsi="Arial" w:cs="Arial"/>
                <w:noProof/>
                <w:color w:val="000000"/>
                <w:sz w:val="24"/>
                <w:szCs w:val="24"/>
              </w:rPr>
              <w:t>Trabajo que tiene un efecto inmediato en la </w:t>
            </w:r>
            <w:hyperlink r:id="rId5" w:history="1">
              <w:r w:rsidRPr="009120DD">
                <w:rPr>
                  <w:rStyle w:val="Hipervnculo"/>
                  <w:rFonts w:ascii="Arial" w:hAnsi="Arial" w:cs="Arial"/>
                  <w:noProof/>
                  <w:color w:val="000000"/>
                  <w:sz w:val="24"/>
                  <w:szCs w:val="24"/>
                </w:rPr>
                <w:t>seguridad</w:t>
              </w:r>
            </w:hyperlink>
            <w:r w:rsidRPr="009120DD">
              <w:rPr>
                <w:rFonts w:ascii="Arial" w:hAnsi="Arial" w:cs="Arial"/>
                <w:noProof/>
                <w:color w:val="000000"/>
                <w:sz w:val="24"/>
                <w:szCs w:val="24"/>
              </w:rPr>
              <w:t xml:space="preserve">, el </w:t>
            </w:r>
            <w:hyperlink r:id="rId6" w:history="1">
              <w:r w:rsidRPr="009120DD">
                <w:rPr>
                  <w:rStyle w:val="Hipervnculo"/>
                  <w:rFonts w:ascii="Arial" w:hAnsi="Arial" w:cs="Arial"/>
                  <w:noProof/>
                  <w:color w:val="000000"/>
                  <w:sz w:val="24"/>
                  <w:szCs w:val="24"/>
                </w:rPr>
                <w:t>ambiente</w:t>
              </w:r>
            </w:hyperlink>
            <w:r w:rsidRPr="009120DD">
              <w:rPr>
                <w:rFonts w:ascii="Arial" w:hAnsi="Arial" w:cs="Arial"/>
                <w:noProof/>
                <w:color w:val="000000"/>
                <w:sz w:val="24"/>
                <w:szCs w:val="24"/>
              </w:rPr>
              <w:t xml:space="preserve">, la calidad o que parara la actividad. </w:t>
            </w:r>
          </w:p>
        </w:tc>
      </w:tr>
      <w:tr w:rsidR="002A5DDC" w:rsidRPr="000077F0" w:rsidTr="00FB264D">
        <w:tc>
          <w:tcPr>
            <w:tcW w:w="975" w:type="dxa"/>
            <w:vAlign w:val="center"/>
          </w:tcPr>
          <w:p w:rsidR="002A5DDC" w:rsidRPr="000077F0" w:rsidRDefault="002A5DDC" w:rsidP="00FB264D">
            <w:pPr>
              <w:spacing w:after="0" w:line="240" w:lineRule="auto"/>
              <w:rPr>
                <w:rFonts w:ascii="Arial" w:hAnsi="Arial" w:cs="Arial"/>
                <w:b/>
                <w:sz w:val="24"/>
                <w:szCs w:val="24"/>
              </w:rPr>
            </w:pPr>
            <w:r w:rsidRPr="000077F0">
              <w:rPr>
                <w:rFonts w:ascii="Arial" w:hAnsi="Arial" w:cs="Arial"/>
                <w:b/>
                <w:sz w:val="24"/>
                <w:szCs w:val="24"/>
              </w:rPr>
              <w:t>2</w:t>
            </w:r>
          </w:p>
        </w:tc>
        <w:tc>
          <w:tcPr>
            <w:tcW w:w="1422" w:type="dxa"/>
            <w:vAlign w:val="center"/>
          </w:tcPr>
          <w:p w:rsidR="002A5DDC" w:rsidRPr="000077F0" w:rsidRDefault="002A5DDC" w:rsidP="00FB264D">
            <w:pPr>
              <w:spacing w:after="0" w:line="240" w:lineRule="auto"/>
              <w:ind w:left="27"/>
              <w:rPr>
                <w:rFonts w:ascii="Arial" w:hAnsi="Arial" w:cs="Arial"/>
                <w:noProof/>
                <w:sz w:val="24"/>
                <w:szCs w:val="24"/>
              </w:rPr>
            </w:pPr>
            <w:r w:rsidRPr="000077F0">
              <w:rPr>
                <w:rFonts w:ascii="Arial" w:hAnsi="Arial" w:cs="Arial"/>
                <w:noProof/>
                <w:sz w:val="24"/>
                <w:szCs w:val="24"/>
              </w:rPr>
              <w:t>Urgente</w:t>
            </w:r>
          </w:p>
        </w:tc>
        <w:tc>
          <w:tcPr>
            <w:tcW w:w="2835" w:type="dxa"/>
          </w:tcPr>
          <w:p w:rsidR="002A5DDC" w:rsidRPr="000077F0" w:rsidRDefault="002A5DDC" w:rsidP="00FB264D">
            <w:pPr>
              <w:spacing w:after="0" w:line="240" w:lineRule="auto"/>
              <w:ind w:left="48"/>
              <w:rPr>
                <w:rFonts w:ascii="Arial" w:hAnsi="Arial" w:cs="Arial"/>
                <w:noProof/>
                <w:sz w:val="24"/>
                <w:szCs w:val="24"/>
              </w:rPr>
            </w:pPr>
            <w:r w:rsidRPr="000077F0">
              <w:rPr>
                <w:rFonts w:ascii="Arial" w:hAnsi="Arial" w:cs="Arial"/>
                <w:noProof/>
                <w:sz w:val="24"/>
                <w:szCs w:val="24"/>
              </w:rPr>
              <w:t>El trabajo debe comen</w:t>
            </w:r>
            <w:r>
              <w:rPr>
                <w:rFonts w:ascii="Arial" w:hAnsi="Arial" w:cs="Arial"/>
                <w:noProof/>
                <w:sz w:val="24"/>
                <w:szCs w:val="24"/>
              </w:rPr>
              <w:t xml:space="preserve">zar dentro de las próximas </w:t>
            </w:r>
            <w:r w:rsidRPr="000077F0">
              <w:rPr>
                <w:rFonts w:ascii="Arial" w:hAnsi="Arial" w:cs="Arial"/>
                <w:noProof/>
                <w:sz w:val="24"/>
                <w:szCs w:val="24"/>
              </w:rPr>
              <w:t>horas inmediatas.</w:t>
            </w:r>
          </w:p>
        </w:tc>
        <w:tc>
          <w:tcPr>
            <w:tcW w:w="4114" w:type="dxa"/>
          </w:tcPr>
          <w:p w:rsidR="002A5DDC" w:rsidRPr="000077F0" w:rsidRDefault="002A5DDC" w:rsidP="00FB264D">
            <w:pPr>
              <w:spacing w:after="0" w:line="240" w:lineRule="auto"/>
              <w:ind w:left="18"/>
              <w:rPr>
                <w:rFonts w:ascii="Arial" w:hAnsi="Arial" w:cs="Arial"/>
                <w:noProof/>
                <w:color w:val="000000"/>
                <w:sz w:val="24"/>
                <w:szCs w:val="24"/>
              </w:rPr>
            </w:pPr>
            <w:r w:rsidRPr="000077F0">
              <w:rPr>
                <w:rFonts w:ascii="Arial" w:hAnsi="Arial" w:cs="Arial"/>
                <w:noProof/>
                <w:color w:val="000000"/>
                <w:sz w:val="24"/>
                <w:szCs w:val="24"/>
              </w:rPr>
              <w:t xml:space="preserve">Trabajo que probablemente tendrá un impacto en la seguridad, la calidad o que podrá parar la </w:t>
            </w:r>
            <w:r>
              <w:rPr>
                <w:rFonts w:ascii="Arial" w:hAnsi="Arial" w:cs="Arial"/>
                <w:noProof/>
                <w:color w:val="000000"/>
                <w:sz w:val="24"/>
                <w:szCs w:val="24"/>
              </w:rPr>
              <w:t>actividades el resto del dia</w:t>
            </w:r>
            <w:r w:rsidRPr="000077F0">
              <w:rPr>
                <w:rFonts w:ascii="Arial" w:hAnsi="Arial" w:cs="Arial"/>
                <w:noProof/>
                <w:color w:val="000000"/>
                <w:sz w:val="24"/>
                <w:szCs w:val="24"/>
              </w:rPr>
              <w:t>.</w:t>
            </w:r>
          </w:p>
        </w:tc>
      </w:tr>
      <w:tr w:rsidR="002A5DDC" w:rsidRPr="000077F0" w:rsidTr="00FB264D">
        <w:tc>
          <w:tcPr>
            <w:tcW w:w="975" w:type="dxa"/>
            <w:vAlign w:val="center"/>
          </w:tcPr>
          <w:p w:rsidR="002A5DDC" w:rsidRPr="000077F0" w:rsidRDefault="002A5DDC" w:rsidP="00FB264D">
            <w:pPr>
              <w:spacing w:after="0" w:line="240" w:lineRule="auto"/>
              <w:rPr>
                <w:rFonts w:ascii="Arial" w:hAnsi="Arial" w:cs="Arial"/>
                <w:b/>
                <w:sz w:val="24"/>
                <w:szCs w:val="24"/>
              </w:rPr>
            </w:pPr>
            <w:r w:rsidRPr="000077F0">
              <w:rPr>
                <w:rFonts w:ascii="Arial" w:hAnsi="Arial" w:cs="Arial"/>
                <w:b/>
                <w:sz w:val="24"/>
                <w:szCs w:val="24"/>
              </w:rPr>
              <w:t>3</w:t>
            </w:r>
          </w:p>
        </w:tc>
        <w:tc>
          <w:tcPr>
            <w:tcW w:w="1422" w:type="dxa"/>
            <w:vAlign w:val="center"/>
          </w:tcPr>
          <w:p w:rsidR="002A5DDC" w:rsidRPr="000077F0" w:rsidRDefault="002A5DDC" w:rsidP="00FB264D">
            <w:pPr>
              <w:spacing w:after="0" w:line="240" w:lineRule="auto"/>
              <w:ind w:left="27"/>
              <w:rPr>
                <w:rFonts w:ascii="Arial" w:hAnsi="Arial" w:cs="Arial"/>
                <w:noProof/>
                <w:sz w:val="24"/>
                <w:szCs w:val="24"/>
              </w:rPr>
            </w:pPr>
            <w:r w:rsidRPr="000077F0">
              <w:rPr>
                <w:rFonts w:ascii="Arial" w:hAnsi="Arial" w:cs="Arial"/>
                <w:noProof/>
                <w:sz w:val="24"/>
                <w:szCs w:val="24"/>
              </w:rPr>
              <w:t>Normal</w:t>
            </w:r>
          </w:p>
        </w:tc>
        <w:tc>
          <w:tcPr>
            <w:tcW w:w="2835" w:type="dxa"/>
          </w:tcPr>
          <w:p w:rsidR="002A5DDC" w:rsidRPr="000077F0" w:rsidRDefault="002A5DDC" w:rsidP="00FB264D">
            <w:pPr>
              <w:spacing w:after="0" w:line="240" w:lineRule="auto"/>
              <w:ind w:left="48"/>
              <w:rPr>
                <w:rFonts w:ascii="Arial" w:hAnsi="Arial" w:cs="Arial"/>
                <w:noProof/>
                <w:sz w:val="24"/>
                <w:szCs w:val="24"/>
              </w:rPr>
            </w:pPr>
            <w:r w:rsidRPr="000077F0">
              <w:rPr>
                <w:rFonts w:ascii="Arial" w:hAnsi="Arial" w:cs="Arial"/>
                <w:noProof/>
                <w:sz w:val="24"/>
                <w:szCs w:val="24"/>
              </w:rPr>
              <w:t>El trabajo debe comenzar dentro de las próximas 24 horas</w:t>
            </w:r>
          </w:p>
        </w:tc>
        <w:tc>
          <w:tcPr>
            <w:tcW w:w="4114" w:type="dxa"/>
          </w:tcPr>
          <w:p w:rsidR="002A5DDC" w:rsidRPr="000077F0" w:rsidRDefault="002A5DDC" w:rsidP="00FB264D">
            <w:pPr>
              <w:spacing w:after="0" w:line="240" w:lineRule="auto"/>
              <w:ind w:left="18"/>
              <w:rPr>
                <w:rFonts w:ascii="Arial" w:hAnsi="Arial" w:cs="Arial"/>
                <w:noProof/>
                <w:color w:val="000000"/>
                <w:sz w:val="24"/>
                <w:szCs w:val="24"/>
              </w:rPr>
            </w:pPr>
            <w:r w:rsidRPr="000077F0">
              <w:rPr>
                <w:rFonts w:ascii="Arial" w:hAnsi="Arial" w:cs="Arial"/>
                <w:noProof/>
                <w:color w:val="000000"/>
                <w:sz w:val="24"/>
                <w:szCs w:val="24"/>
              </w:rPr>
              <w:t xml:space="preserve">Trabajo que probablemente tendrá un impacto en la </w:t>
            </w:r>
            <w:r>
              <w:rPr>
                <w:rFonts w:ascii="Arial" w:hAnsi="Arial" w:cs="Arial"/>
                <w:noProof/>
                <w:color w:val="000000"/>
                <w:sz w:val="24"/>
                <w:szCs w:val="24"/>
              </w:rPr>
              <w:t>actividad</w:t>
            </w:r>
            <w:r w:rsidRPr="000077F0">
              <w:rPr>
                <w:rFonts w:ascii="Arial" w:hAnsi="Arial" w:cs="Arial"/>
                <w:noProof/>
                <w:color w:val="000000"/>
                <w:sz w:val="24"/>
                <w:szCs w:val="24"/>
              </w:rPr>
              <w:t xml:space="preserve"> dentro de una semana</w:t>
            </w:r>
          </w:p>
        </w:tc>
      </w:tr>
      <w:tr w:rsidR="002A5DDC" w:rsidRPr="000077F0" w:rsidTr="00FB264D">
        <w:tc>
          <w:tcPr>
            <w:tcW w:w="975" w:type="dxa"/>
            <w:vAlign w:val="center"/>
          </w:tcPr>
          <w:p w:rsidR="002A5DDC" w:rsidRPr="000077F0" w:rsidRDefault="002A5DDC" w:rsidP="00FB264D">
            <w:pPr>
              <w:spacing w:after="0" w:line="240" w:lineRule="auto"/>
              <w:rPr>
                <w:rFonts w:ascii="Arial" w:hAnsi="Arial" w:cs="Arial"/>
                <w:b/>
                <w:sz w:val="24"/>
                <w:szCs w:val="24"/>
              </w:rPr>
            </w:pPr>
            <w:r w:rsidRPr="000077F0">
              <w:rPr>
                <w:rFonts w:ascii="Arial" w:hAnsi="Arial" w:cs="Arial"/>
                <w:b/>
                <w:sz w:val="24"/>
                <w:szCs w:val="24"/>
              </w:rPr>
              <w:t>4</w:t>
            </w:r>
          </w:p>
        </w:tc>
        <w:tc>
          <w:tcPr>
            <w:tcW w:w="1422" w:type="dxa"/>
            <w:vAlign w:val="center"/>
          </w:tcPr>
          <w:p w:rsidR="002A5DDC" w:rsidRPr="000077F0" w:rsidRDefault="002A5DDC" w:rsidP="00FB264D">
            <w:pPr>
              <w:spacing w:after="0" w:line="240" w:lineRule="auto"/>
              <w:ind w:left="27"/>
              <w:rPr>
                <w:rFonts w:ascii="Arial" w:hAnsi="Arial" w:cs="Arial"/>
                <w:noProof/>
                <w:sz w:val="24"/>
                <w:szCs w:val="24"/>
              </w:rPr>
            </w:pPr>
            <w:r w:rsidRPr="000077F0">
              <w:rPr>
                <w:rFonts w:ascii="Arial" w:hAnsi="Arial" w:cs="Arial"/>
                <w:noProof/>
                <w:sz w:val="24"/>
                <w:szCs w:val="24"/>
              </w:rPr>
              <w:t>Programado</w:t>
            </w:r>
          </w:p>
        </w:tc>
        <w:tc>
          <w:tcPr>
            <w:tcW w:w="2835" w:type="dxa"/>
          </w:tcPr>
          <w:p w:rsidR="002A5DDC" w:rsidRPr="000077F0" w:rsidRDefault="002A5DDC" w:rsidP="00FB264D">
            <w:pPr>
              <w:spacing w:after="0" w:line="240" w:lineRule="auto"/>
              <w:ind w:left="48"/>
              <w:rPr>
                <w:rFonts w:ascii="Arial" w:hAnsi="Arial" w:cs="Arial"/>
                <w:noProof/>
                <w:sz w:val="24"/>
                <w:szCs w:val="24"/>
              </w:rPr>
            </w:pPr>
            <w:r w:rsidRPr="000077F0">
              <w:rPr>
                <w:rFonts w:ascii="Arial" w:hAnsi="Arial" w:cs="Arial"/>
                <w:noProof/>
                <w:sz w:val="24"/>
                <w:szCs w:val="24"/>
              </w:rPr>
              <w:t>Según esta programado</w:t>
            </w:r>
          </w:p>
        </w:tc>
        <w:tc>
          <w:tcPr>
            <w:tcW w:w="4114" w:type="dxa"/>
          </w:tcPr>
          <w:p w:rsidR="002A5DDC" w:rsidRPr="000077F0" w:rsidRDefault="002A5DDC" w:rsidP="00FB264D">
            <w:pPr>
              <w:spacing w:after="0" w:line="240" w:lineRule="auto"/>
              <w:ind w:left="18"/>
              <w:rPr>
                <w:rFonts w:ascii="Arial" w:hAnsi="Arial" w:cs="Arial"/>
                <w:noProof/>
                <w:color w:val="000000"/>
                <w:sz w:val="24"/>
                <w:szCs w:val="24"/>
              </w:rPr>
            </w:pPr>
            <w:r w:rsidRPr="000077F0">
              <w:rPr>
                <w:rFonts w:ascii="Arial" w:hAnsi="Arial" w:cs="Arial"/>
                <w:noProof/>
                <w:color w:val="000000"/>
                <w:sz w:val="24"/>
                <w:szCs w:val="24"/>
              </w:rPr>
              <w:t>Mantenimiento preventivo y de rutina</w:t>
            </w:r>
            <w:r>
              <w:rPr>
                <w:rFonts w:ascii="Arial" w:hAnsi="Arial" w:cs="Arial"/>
                <w:noProof/>
                <w:color w:val="000000"/>
                <w:sz w:val="24"/>
                <w:szCs w:val="24"/>
              </w:rPr>
              <w:t>,</w:t>
            </w:r>
            <w:r w:rsidRPr="000077F0">
              <w:rPr>
                <w:rFonts w:ascii="Arial" w:hAnsi="Arial" w:cs="Arial"/>
                <w:noProof/>
                <w:color w:val="000000"/>
                <w:sz w:val="24"/>
                <w:szCs w:val="24"/>
              </w:rPr>
              <w:t xml:space="preserve"> todo el trabajo </w:t>
            </w:r>
            <w:r>
              <w:rPr>
                <w:rFonts w:ascii="Arial" w:hAnsi="Arial" w:cs="Arial"/>
                <w:noProof/>
                <w:color w:val="000000"/>
                <w:sz w:val="24"/>
                <w:szCs w:val="24"/>
              </w:rPr>
              <w:t xml:space="preserve">debera estar </w:t>
            </w:r>
            <w:r w:rsidRPr="000077F0">
              <w:rPr>
                <w:rFonts w:ascii="Arial" w:hAnsi="Arial" w:cs="Arial"/>
                <w:noProof/>
                <w:color w:val="000000"/>
                <w:sz w:val="24"/>
                <w:szCs w:val="24"/>
              </w:rPr>
              <w:t>programado</w:t>
            </w:r>
            <w:r>
              <w:rPr>
                <w:rFonts w:ascii="Arial" w:hAnsi="Arial" w:cs="Arial"/>
                <w:noProof/>
                <w:color w:val="000000"/>
                <w:sz w:val="24"/>
                <w:szCs w:val="24"/>
              </w:rPr>
              <w:t>.</w:t>
            </w:r>
          </w:p>
        </w:tc>
      </w:tr>
      <w:tr w:rsidR="002A5DDC" w:rsidRPr="000077F0" w:rsidTr="00FB264D">
        <w:tc>
          <w:tcPr>
            <w:tcW w:w="975" w:type="dxa"/>
            <w:vAlign w:val="center"/>
          </w:tcPr>
          <w:p w:rsidR="002A5DDC" w:rsidRPr="000077F0" w:rsidRDefault="002A5DDC" w:rsidP="00FB264D">
            <w:pPr>
              <w:spacing w:after="0" w:line="240" w:lineRule="auto"/>
              <w:rPr>
                <w:rFonts w:ascii="Arial" w:hAnsi="Arial" w:cs="Arial"/>
                <w:b/>
                <w:sz w:val="24"/>
                <w:szCs w:val="24"/>
              </w:rPr>
            </w:pPr>
            <w:r w:rsidRPr="000077F0">
              <w:rPr>
                <w:rFonts w:ascii="Arial" w:hAnsi="Arial" w:cs="Arial"/>
                <w:b/>
                <w:sz w:val="24"/>
                <w:szCs w:val="24"/>
              </w:rPr>
              <w:t>5</w:t>
            </w:r>
          </w:p>
        </w:tc>
        <w:tc>
          <w:tcPr>
            <w:tcW w:w="1422" w:type="dxa"/>
            <w:vAlign w:val="center"/>
          </w:tcPr>
          <w:p w:rsidR="002A5DDC" w:rsidRPr="000077F0" w:rsidRDefault="002A5DDC" w:rsidP="00FB264D">
            <w:pPr>
              <w:spacing w:after="0" w:line="240" w:lineRule="auto"/>
              <w:ind w:left="27"/>
              <w:rPr>
                <w:rFonts w:ascii="Arial" w:hAnsi="Arial" w:cs="Arial"/>
                <w:noProof/>
                <w:sz w:val="24"/>
                <w:szCs w:val="24"/>
              </w:rPr>
            </w:pPr>
            <w:r w:rsidRPr="000077F0">
              <w:rPr>
                <w:rFonts w:ascii="Arial" w:hAnsi="Arial" w:cs="Arial"/>
                <w:noProof/>
                <w:sz w:val="24"/>
                <w:szCs w:val="24"/>
              </w:rPr>
              <w:t>Aplazable</w:t>
            </w:r>
          </w:p>
        </w:tc>
        <w:tc>
          <w:tcPr>
            <w:tcW w:w="2835" w:type="dxa"/>
          </w:tcPr>
          <w:p w:rsidR="002A5DDC" w:rsidRPr="000077F0" w:rsidRDefault="002A5DDC" w:rsidP="00FB264D">
            <w:pPr>
              <w:spacing w:after="0" w:line="240" w:lineRule="auto"/>
              <w:ind w:left="48"/>
              <w:rPr>
                <w:rFonts w:ascii="Arial" w:hAnsi="Arial" w:cs="Arial"/>
                <w:noProof/>
                <w:sz w:val="24"/>
                <w:szCs w:val="24"/>
              </w:rPr>
            </w:pPr>
            <w:r w:rsidRPr="000077F0">
              <w:rPr>
                <w:rFonts w:ascii="Arial" w:hAnsi="Arial" w:cs="Arial"/>
                <w:noProof/>
                <w:sz w:val="24"/>
                <w:szCs w:val="24"/>
              </w:rPr>
              <w:t>El trabajo debe comenzar cuando se cuente con los recursos o en el periodo de un paro</w:t>
            </w:r>
          </w:p>
        </w:tc>
        <w:tc>
          <w:tcPr>
            <w:tcW w:w="4114" w:type="dxa"/>
          </w:tcPr>
          <w:p w:rsidR="002A5DDC" w:rsidRPr="000077F0" w:rsidRDefault="002A5DDC" w:rsidP="00FB264D">
            <w:pPr>
              <w:spacing w:after="0" w:line="240" w:lineRule="auto"/>
              <w:ind w:left="18"/>
              <w:rPr>
                <w:rFonts w:ascii="Arial" w:hAnsi="Arial" w:cs="Arial"/>
                <w:noProof/>
                <w:color w:val="000000"/>
                <w:sz w:val="24"/>
                <w:szCs w:val="24"/>
              </w:rPr>
            </w:pPr>
            <w:r w:rsidRPr="000077F0">
              <w:rPr>
                <w:rFonts w:ascii="Arial" w:hAnsi="Arial" w:cs="Arial"/>
                <w:noProof/>
                <w:color w:val="000000"/>
                <w:sz w:val="24"/>
                <w:szCs w:val="24"/>
              </w:rPr>
              <w:t>Trabajo que no tiene un imp</w:t>
            </w:r>
            <w:r>
              <w:rPr>
                <w:rFonts w:ascii="Arial" w:hAnsi="Arial" w:cs="Arial"/>
                <w:noProof/>
                <w:color w:val="000000"/>
                <w:sz w:val="24"/>
                <w:szCs w:val="24"/>
              </w:rPr>
              <w:t>acto inmediato ya quese llebara acabo hasta que se tengan los recursos, este puede hacer que las actividades paren indefinidamente.</w:t>
            </w:r>
          </w:p>
        </w:tc>
      </w:tr>
    </w:tbl>
    <w:p w:rsidR="002A5DDC" w:rsidRDefault="002A5DDC" w:rsidP="002A5DDC">
      <w:pPr>
        <w:spacing w:after="0" w:line="360" w:lineRule="auto"/>
        <w:jc w:val="both"/>
        <w:rPr>
          <w:rFonts w:ascii="Arial" w:hAnsi="Arial" w:cs="Arial"/>
          <w:noProof/>
          <w:sz w:val="24"/>
          <w:szCs w:val="24"/>
        </w:rPr>
      </w:pPr>
    </w:p>
    <w:p w:rsidR="002A5DDC" w:rsidRDefault="002A5DDC" w:rsidP="002A5DDC">
      <w:pPr>
        <w:spacing w:after="0" w:line="360" w:lineRule="auto"/>
        <w:jc w:val="center"/>
        <w:rPr>
          <w:rFonts w:ascii="Arial" w:hAnsi="Arial" w:cs="Arial"/>
          <w:b/>
          <w:noProof/>
          <w:sz w:val="24"/>
          <w:szCs w:val="24"/>
        </w:rPr>
      </w:pPr>
      <w:r>
        <w:rPr>
          <w:rFonts w:ascii="Arial" w:hAnsi="Arial" w:cs="Arial"/>
          <w:b/>
          <w:noProof/>
          <w:sz w:val="24"/>
          <w:szCs w:val="24"/>
          <w:lang w:eastAsia="es-MX"/>
        </w:rPr>
        <w:lastRenderedPageBreak/>
        <w:drawing>
          <wp:inline distT="0" distB="0" distL="0" distR="0">
            <wp:extent cx="4517107" cy="7538484"/>
            <wp:effectExtent l="0" t="0" r="0" b="0"/>
            <wp:docPr id="5" name="Imagen 5" descr="C:\Users\GUS\Downloads\Manteni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S\Downloads\Mantenimient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17241" cy="7538707"/>
                    </a:xfrm>
                    <a:prstGeom prst="rect">
                      <a:avLst/>
                    </a:prstGeom>
                    <a:noFill/>
                    <a:ln>
                      <a:noFill/>
                    </a:ln>
                  </pic:spPr>
                </pic:pic>
              </a:graphicData>
            </a:graphic>
          </wp:inline>
        </w:drawing>
      </w:r>
    </w:p>
    <w:p w:rsidR="00A07266" w:rsidRDefault="00A07266" w:rsidP="002A5DDC">
      <w:pPr>
        <w:spacing w:after="0" w:line="360" w:lineRule="auto"/>
        <w:jc w:val="center"/>
        <w:rPr>
          <w:rFonts w:ascii="Arial" w:hAnsi="Arial" w:cs="Arial"/>
          <w:b/>
          <w:noProof/>
          <w:sz w:val="24"/>
          <w:szCs w:val="24"/>
        </w:rPr>
      </w:pPr>
    </w:p>
    <w:p w:rsidR="00A07266" w:rsidRDefault="00A07266" w:rsidP="002A5DDC">
      <w:pPr>
        <w:spacing w:after="0" w:line="360" w:lineRule="auto"/>
        <w:jc w:val="center"/>
        <w:rPr>
          <w:rFonts w:ascii="Arial" w:hAnsi="Arial" w:cs="Arial"/>
          <w:b/>
          <w:noProof/>
          <w:sz w:val="24"/>
          <w:szCs w:val="24"/>
        </w:rPr>
      </w:pPr>
    </w:p>
    <w:p w:rsidR="00A07266" w:rsidRDefault="00A07266" w:rsidP="002A5DDC">
      <w:pPr>
        <w:spacing w:after="0" w:line="360" w:lineRule="auto"/>
        <w:jc w:val="center"/>
        <w:rPr>
          <w:rFonts w:ascii="Arial" w:hAnsi="Arial" w:cs="Arial"/>
          <w:b/>
          <w:noProof/>
          <w:sz w:val="24"/>
          <w:szCs w:val="24"/>
        </w:rPr>
      </w:pPr>
    </w:p>
    <w:p w:rsidR="00A07266" w:rsidRDefault="00A07266" w:rsidP="002A5DDC">
      <w:pPr>
        <w:spacing w:after="0" w:line="360" w:lineRule="auto"/>
        <w:jc w:val="center"/>
        <w:rPr>
          <w:rFonts w:ascii="Arial" w:hAnsi="Arial" w:cs="Arial"/>
          <w:b/>
          <w:noProof/>
          <w:sz w:val="24"/>
          <w:szCs w:val="24"/>
        </w:rPr>
      </w:pPr>
    </w:p>
    <w:p w:rsidR="002A5DDC" w:rsidRDefault="002A5DDC" w:rsidP="002A5DDC">
      <w:pPr>
        <w:pStyle w:val="Ttulo3"/>
        <w:rPr>
          <w:rFonts w:ascii="Arial" w:hAnsi="Arial" w:cs="Arial"/>
          <w:noProof/>
          <w:sz w:val="24"/>
          <w:szCs w:val="24"/>
        </w:rPr>
      </w:pPr>
      <w:bookmarkStart w:id="3" w:name="_Toc402425081"/>
      <w:r w:rsidRPr="00C66CB1">
        <w:rPr>
          <w:rFonts w:ascii="Arial" w:hAnsi="Arial" w:cs="Arial"/>
          <w:noProof/>
          <w:sz w:val="24"/>
          <w:szCs w:val="24"/>
        </w:rPr>
        <w:lastRenderedPageBreak/>
        <w:t xml:space="preserve">9.1.2 </w:t>
      </w:r>
      <w:r>
        <w:rPr>
          <w:rFonts w:ascii="Arial" w:hAnsi="Arial" w:cs="Arial"/>
          <w:noProof/>
          <w:sz w:val="24"/>
          <w:szCs w:val="24"/>
        </w:rPr>
        <w:t>Bitacora de Mantenimiento Correctivo.</w:t>
      </w:r>
      <w:bookmarkEnd w:id="3"/>
    </w:p>
    <w:tbl>
      <w:tblPr>
        <w:tblStyle w:val="Tablaconcuadrcula"/>
        <w:tblW w:w="9154" w:type="dxa"/>
        <w:tblLayout w:type="fixed"/>
        <w:tblLook w:val="04A0"/>
      </w:tblPr>
      <w:tblGrid>
        <w:gridCol w:w="964"/>
        <w:gridCol w:w="1129"/>
        <w:gridCol w:w="2693"/>
        <w:gridCol w:w="1287"/>
        <w:gridCol w:w="1482"/>
        <w:gridCol w:w="1599"/>
      </w:tblGrid>
      <w:tr w:rsidR="002A5DDC" w:rsidRPr="00A61D4C" w:rsidTr="00FB264D">
        <w:tc>
          <w:tcPr>
            <w:tcW w:w="964" w:type="dxa"/>
          </w:tcPr>
          <w:p w:rsidR="002A5DDC" w:rsidRPr="00A61D4C" w:rsidRDefault="002A5DDC" w:rsidP="00FB264D">
            <w:pPr>
              <w:spacing w:line="360" w:lineRule="auto"/>
              <w:rPr>
                <w:rFonts w:ascii="Arial" w:hAnsi="Arial" w:cs="Arial"/>
                <w:b/>
                <w:noProof/>
                <w:sz w:val="20"/>
                <w:szCs w:val="20"/>
              </w:rPr>
            </w:pPr>
            <w:r w:rsidRPr="00A61D4C">
              <w:rPr>
                <w:rFonts w:ascii="Arial" w:hAnsi="Arial" w:cs="Arial"/>
                <w:b/>
                <w:noProof/>
                <w:sz w:val="20"/>
                <w:szCs w:val="20"/>
              </w:rPr>
              <w:t>Equipo</w:t>
            </w:r>
          </w:p>
        </w:tc>
        <w:tc>
          <w:tcPr>
            <w:tcW w:w="1129" w:type="dxa"/>
          </w:tcPr>
          <w:p w:rsidR="002A5DDC" w:rsidRPr="00A61D4C" w:rsidRDefault="002A5DDC" w:rsidP="00FB264D">
            <w:pPr>
              <w:spacing w:line="360" w:lineRule="auto"/>
              <w:rPr>
                <w:rFonts w:ascii="Arial" w:hAnsi="Arial" w:cs="Arial"/>
                <w:b/>
                <w:noProof/>
                <w:sz w:val="20"/>
                <w:szCs w:val="20"/>
              </w:rPr>
            </w:pPr>
            <w:r>
              <w:rPr>
                <w:rFonts w:ascii="Arial" w:hAnsi="Arial" w:cs="Arial"/>
                <w:b/>
                <w:noProof/>
                <w:sz w:val="20"/>
                <w:szCs w:val="20"/>
              </w:rPr>
              <w:t>Codigo de prioridad (1-2)</w:t>
            </w:r>
          </w:p>
        </w:tc>
        <w:tc>
          <w:tcPr>
            <w:tcW w:w="2693" w:type="dxa"/>
          </w:tcPr>
          <w:p w:rsidR="002A5DDC" w:rsidRPr="00A61D4C" w:rsidRDefault="002A5DDC" w:rsidP="00FB264D">
            <w:pPr>
              <w:spacing w:line="360" w:lineRule="auto"/>
              <w:rPr>
                <w:rFonts w:ascii="Arial" w:hAnsi="Arial" w:cs="Arial"/>
                <w:b/>
                <w:noProof/>
                <w:sz w:val="20"/>
                <w:szCs w:val="20"/>
              </w:rPr>
            </w:pPr>
            <w:r w:rsidRPr="00A61D4C">
              <w:rPr>
                <w:rFonts w:ascii="Arial" w:hAnsi="Arial" w:cs="Arial"/>
                <w:b/>
                <w:noProof/>
                <w:sz w:val="20"/>
                <w:szCs w:val="20"/>
              </w:rPr>
              <w:t xml:space="preserve">Descripcion del Mantenimiento </w:t>
            </w:r>
          </w:p>
        </w:tc>
        <w:tc>
          <w:tcPr>
            <w:tcW w:w="1287" w:type="dxa"/>
          </w:tcPr>
          <w:p w:rsidR="002A5DDC" w:rsidRPr="00A61D4C" w:rsidRDefault="002A5DDC" w:rsidP="00FB264D">
            <w:pPr>
              <w:spacing w:line="360" w:lineRule="auto"/>
              <w:rPr>
                <w:rFonts w:ascii="Arial" w:hAnsi="Arial" w:cs="Arial"/>
                <w:b/>
                <w:noProof/>
                <w:sz w:val="20"/>
                <w:szCs w:val="20"/>
              </w:rPr>
            </w:pPr>
            <w:r w:rsidRPr="00A61D4C">
              <w:rPr>
                <w:rFonts w:ascii="Arial" w:hAnsi="Arial" w:cs="Arial"/>
                <w:b/>
                <w:noProof/>
                <w:sz w:val="20"/>
                <w:szCs w:val="20"/>
              </w:rPr>
              <w:t>Hora en que se detubo la maquina</w:t>
            </w:r>
          </w:p>
        </w:tc>
        <w:tc>
          <w:tcPr>
            <w:tcW w:w="1482" w:type="dxa"/>
          </w:tcPr>
          <w:p w:rsidR="002A5DDC" w:rsidRPr="00A61D4C" w:rsidRDefault="002A5DDC" w:rsidP="00FB264D">
            <w:pPr>
              <w:spacing w:line="360" w:lineRule="auto"/>
              <w:rPr>
                <w:rFonts w:ascii="Arial" w:hAnsi="Arial" w:cs="Arial"/>
                <w:b/>
                <w:noProof/>
                <w:sz w:val="20"/>
                <w:szCs w:val="20"/>
              </w:rPr>
            </w:pPr>
            <w:r w:rsidRPr="00A61D4C">
              <w:rPr>
                <w:rFonts w:ascii="Arial" w:hAnsi="Arial" w:cs="Arial"/>
                <w:b/>
                <w:noProof/>
                <w:sz w:val="20"/>
                <w:szCs w:val="20"/>
              </w:rPr>
              <w:t>Hora en que se puso en operación la maquina</w:t>
            </w:r>
          </w:p>
        </w:tc>
        <w:tc>
          <w:tcPr>
            <w:tcW w:w="1599" w:type="dxa"/>
          </w:tcPr>
          <w:p w:rsidR="002A5DDC" w:rsidRPr="00A61D4C" w:rsidRDefault="002A5DDC" w:rsidP="00FB264D">
            <w:pPr>
              <w:spacing w:line="360" w:lineRule="auto"/>
              <w:rPr>
                <w:rFonts w:ascii="Arial" w:hAnsi="Arial" w:cs="Arial"/>
                <w:b/>
                <w:noProof/>
                <w:sz w:val="20"/>
                <w:szCs w:val="20"/>
              </w:rPr>
            </w:pPr>
            <w:r>
              <w:rPr>
                <w:rFonts w:ascii="Arial" w:hAnsi="Arial" w:cs="Arial"/>
                <w:b/>
                <w:noProof/>
                <w:sz w:val="20"/>
                <w:szCs w:val="20"/>
              </w:rPr>
              <w:t>Refacciones utilizadas.</w:t>
            </w: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bl>
    <w:p w:rsidR="002A5DDC" w:rsidRDefault="002A5DDC" w:rsidP="002A5DDC">
      <w:pPr>
        <w:spacing w:after="0" w:line="360" w:lineRule="auto"/>
        <w:rPr>
          <w:rFonts w:ascii="Arial" w:hAnsi="Arial" w:cs="Arial"/>
          <w:noProof/>
          <w:sz w:val="24"/>
          <w:szCs w:val="24"/>
        </w:rPr>
      </w:pPr>
    </w:p>
    <w:p w:rsidR="002A5DDC" w:rsidRDefault="002A5DDC" w:rsidP="002A5DDC">
      <w:pPr>
        <w:spacing w:after="0" w:line="360" w:lineRule="auto"/>
        <w:rPr>
          <w:rFonts w:ascii="Arial" w:hAnsi="Arial" w:cs="Arial"/>
          <w:noProof/>
          <w:sz w:val="24"/>
          <w:szCs w:val="24"/>
        </w:rPr>
      </w:pPr>
    </w:p>
    <w:p w:rsidR="002A5DDC" w:rsidRPr="00C66CB1" w:rsidRDefault="002A5DDC" w:rsidP="002A5DDC">
      <w:pPr>
        <w:spacing w:after="0" w:line="360" w:lineRule="auto"/>
        <w:rPr>
          <w:rFonts w:ascii="Arial" w:hAnsi="Arial" w:cs="Arial"/>
          <w:noProof/>
          <w:sz w:val="24"/>
          <w:szCs w:val="24"/>
        </w:rPr>
      </w:pPr>
    </w:p>
    <w:p w:rsidR="002A5DDC" w:rsidRPr="009577F3" w:rsidRDefault="002A5DDC" w:rsidP="002A5DDC">
      <w:pPr>
        <w:pStyle w:val="Prrafodelista"/>
        <w:numPr>
          <w:ilvl w:val="1"/>
          <w:numId w:val="2"/>
        </w:numPr>
        <w:autoSpaceDE w:val="0"/>
        <w:autoSpaceDN w:val="0"/>
        <w:adjustRightInd w:val="0"/>
        <w:spacing w:after="0" w:line="360" w:lineRule="auto"/>
        <w:jc w:val="both"/>
        <w:outlineLvl w:val="1"/>
        <w:rPr>
          <w:rFonts w:ascii="Arial" w:hAnsi="Arial" w:cs="Arial"/>
          <w:bCs/>
          <w:color w:val="4F81BD" w:themeColor="accent1"/>
          <w:sz w:val="24"/>
          <w:szCs w:val="24"/>
          <w:lang w:val="es-ES_tradnl"/>
        </w:rPr>
      </w:pPr>
      <w:bookmarkStart w:id="4" w:name="_Toc402425082"/>
      <w:r w:rsidRPr="009577F3">
        <w:rPr>
          <w:rFonts w:ascii="Arial" w:hAnsi="Arial" w:cs="Arial"/>
          <w:bCs/>
          <w:color w:val="4F81BD" w:themeColor="accent1"/>
          <w:sz w:val="24"/>
          <w:szCs w:val="24"/>
          <w:lang w:val="es-ES_tradnl"/>
        </w:rPr>
        <w:t>Mantenimiento Preventivo</w:t>
      </w:r>
      <w:bookmarkEnd w:id="4"/>
    </w:p>
    <w:p w:rsidR="002A5DDC" w:rsidRPr="00264855" w:rsidRDefault="002A5DDC" w:rsidP="002A5DDC">
      <w:pPr>
        <w:pStyle w:val="Prrafodelista"/>
        <w:autoSpaceDE w:val="0"/>
        <w:autoSpaceDN w:val="0"/>
        <w:adjustRightInd w:val="0"/>
        <w:spacing w:after="0" w:line="360" w:lineRule="auto"/>
        <w:ind w:left="765"/>
        <w:jc w:val="both"/>
        <w:rPr>
          <w:rFonts w:ascii="Arial" w:hAnsi="Arial" w:cs="Arial"/>
          <w:sz w:val="24"/>
          <w:szCs w:val="24"/>
          <w:lang w:val="es-ES_tradnl"/>
        </w:rPr>
      </w:pPr>
    </w:p>
    <w:p w:rsidR="002A5DDC"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FC4D8A">
        <w:rPr>
          <w:rFonts w:ascii="Arial" w:hAnsi="Arial" w:cs="Arial"/>
          <w:color w:val="000000"/>
          <w:sz w:val="24"/>
          <w:szCs w:val="24"/>
          <w:lang w:val="es-ES_tradnl"/>
        </w:rPr>
        <w:t>Es el mantenimiento que tiene por misión mantener un nivel de servicio</w:t>
      </w:r>
      <w:r w:rsidR="00A07266">
        <w:rPr>
          <w:rFonts w:ascii="Arial" w:hAnsi="Arial" w:cs="Arial"/>
          <w:color w:val="000000"/>
          <w:sz w:val="24"/>
          <w:szCs w:val="24"/>
          <w:lang w:val="es-ES_tradnl"/>
        </w:rPr>
        <w:t xml:space="preserve">  </w:t>
      </w:r>
      <w:r w:rsidRPr="00FC4D8A">
        <w:rPr>
          <w:rFonts w:ascii="Arial" w:hAnsi="Arial" w:cs="Arial"/>
          <w:color w:val="000000"/>
          <w:sz w:val="24"/>
          <w:szCs w:val="24"/>
          <w:lang w:val="es-ES_tradnl"/>
        </w:rPr>
        <w:t>determinado en los equipos, programando las intervenc</w:t>
      </w:r>
      <w:r>
        <w:rPr>
          <w:rFonts w:ascii="Arial" w:hAnsi="Arial" w:cs="Arial"/>
          <w:color w:val="000000"/>
          <w:sz w:val="24"/>
          <w:szCs w:val="24"/>
          <w:lang w:val="es-ES_tradnl"/>
        </w:rPr>
        <w:t xml:space="preserve">iones de sus puntos vulnerables </w:t>
      </w:r>
      <w:r w:rsidRPr="00FC4D8A">
        <w:rPr>
          <w:rFonts w:ascii="Arial" w:hAnsi="Arial" w:cs="Arial"/>
          <w:color w:val="000000"/>
          <w:sz w:val="24"/>
          <w:szCs w:val="24"/>
          <w:lang w:val="es-ES_tradnl"/>
        </w:rPr>
        <w:t>en el momento más oportuno. Suele tener un carácter sistemático, es decir, se interviene</w:t>
      </w:r>
      <w:r w:rsidR="00A07266">
        <w:rPr>
          <w:rFonts w:ascii="Arial" w:hAnsi="Arial" w:cs="Arial"/>
          <w:color w:val="000000"/>
          <w:sz w:val="24"/>
          <w:szCs w:val="24"/>
          <w:lang w:val="es-ES_tradnl"/>
        </w:rPr>
        <w:t xml:space="preserve"> </w:t>
      </w:r>
      <w:r w:rsidRPr="00FC4D8A">
        <w:rPr>
          <w:rFonts w:ascii="Arial" w:hAnsi="Arial" w:cs="Arial"/>
          <w:color w:val="000000"/>
          <w:sz w:val="24"/>
          <w:szCs w:val="24"/>
          <w:lang w:val="es-ES_tradnl"/>
        </w:rPr>
        <w:t>aunque el equipo no haya dado ningún síntoma de tener un problema</w:t>
      </w:r>
      <w:r>
        <w:rPr>
          <w:rFonts w:ascii="Arial" w:hAnsi="Arial" w:cs="Arial"/>
          <w:color w:val="000000"/>
          <w:sz w:val="24"/>
          <w:szCs w:val="24"/>
          <w:lang w:val="es-ES_tradnl"/>
        </w:rPr>
        <w:t>.</w:t>
      </w:r>
    </w:p>
    <w:p w:rsidR="002A5DDC" w:rsidRPr="00FC4D8A" w:rsidRDefault="002A5DDC" w:rsidP="002A5DDC">
      <w:pPr>
        <w:autoSpaceDE w:val="0"/>
        <w:autoSpaceDN w:val="0"/>
        <w:adjustRightInd w:val="0"/>
        <w:spacing w:after="0" w:line="360" w:lineRule="auto"/>
        <w:jc w:val="both"/>
        <w:rPr>
          <w:rFonts w:ascii="Arial" w:hAnsi="Arial" w:cs="Arial"/>
          <w:sz w:val="24"/>
          <w:szCs w:val="24"/>
          <w:lang w:val="es-ES_tradnl"/>
        </w:rPr>
      </w:pPr>
      <w:r w:rsidRPr="00FC4D8A">
        <w:rPr>
          <w:rFonts w:ascii="Arial" w:hAnsi="Arial" w:cs="Arial"/>
          <w:color w:val="000000"/>
          <w:sz w:val="24"/>
          <w:szCs w:val="24"/>
          <w:lang w:val="es-ES_tradnl"/>
        </w:rPr>
        <w:t>La necesidad de trabajo o servicio en forma ininterrumpida y confiable obliga a</w:t>
      </w:r>
      <w:r w:rsidR="00A07266">
        <w:rPr>
          <w:rFonts w:ascii="Arial" w:hAnsi="Arial" w:cs="Arial"/>
          <w:color w:val="000000"/>
          <w:sz w:val="24"/>
          <w:szCs w:val="24"/>
          <w:lang w:val="es-ES_tradnl"/>
        </w:rPr>
        <w:t xml:space="preserve"> </w:t>
      </w:r>
      <w:r w:rsidRPr="00FC4D8A">
        <w:rPr>
          <w:rFonts w:ascii="Arial" w:hAnsi="Arial" w:cs="Arial"/>
          <w:color w:val="000000"/>
          <w:sz w:val="24"/>
          <w:szCs w:val="24"/>
          <w:lang w:val="es-ES_tradnl"/>
        </w:rPr>
        <w:t xml:space="preserve">ejercer una atención constante sobre el grupo de mantenimiento. </w:t>
      </w:r>
    </w:p>
    <w:p w:rsidR="002A5DDC" w:rsidRPr="00FC4D8A"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FC4D8A">
        <w:rPr>
          <w:rFonts w:ascii="Arial" w:hAnsi="Arial" w:cs="Arial"/>
          <w:color w:val="000000"/>
          <w:sz w:val="24"/>
          <w:szCs w:val="24"/>
          <w:lang w:val="es-ES_tradnl"/>
        </w:rPr>
        <w:t>Una buena organización de mantenimiento que ap</w:t>
      </w:r>
      <w:r>
        <w:rPr>
          <w:rFonts w:ascii="Arial" w:hAnsi="Arial" w:cs="Arial"/>
          <w:color w:val="000000"/>
          <w:sz w:val="24"/>
          <w:szCs w:val="24"/>
          <w:lang w:val="es-ES_tradnl"/>
        </w:rPr>
        <w:t xml:space="preserve">lica el sistema preventivo, con </w:t>
      </w:r>
      <w:r w:rsidRPr="00FC4D8A">
        <w:rPr>
          <w:rFonts w:ascii="Arial" w:hAnsi="Arial" w:cs="Arial"/>
          <w:color w:val="000000"/>
          <w:sz w:val="24"/>
          <w:szCs w:val="24"/>
          <w:lang w:val="es-ES_tradnl"/>
        </w:rPr>
        <w:t>la experiencia que gana, cataloga la causa de algunas falla</w:t>
      </w:r>
      <w:r>
        <w:rPr>
          <w:rFonts w:ascii="Arial" w:hAnsi="Arial" w:cs="Arial"/>
          <w:color w:val="000000"/>
          <w:sz w:val="24"/>
          <w:szCs w:val="24"/>
          <w:lang w:val="es-ES_tradnl"/>
        </w:rPr>
        <w:t xml:space="preserve">s típicas y llega a conocer los </w:t>
      </w:r>
      <w:r w:rsidRPr="00FC4D8A">
        <w:rPr>
          <w:rFonts w:ascii="Arial" w:hAnsi="Arial" w:cs="Arial"/>
          <w:color w:val="000000"/>
          <w:sz w:val="24"/>
          <w:szCs w:val="24"/>
          <w:lang w:val="es-ES_tradnl"/>
        </w:rPr>
        <w:t xml:space="preserve">puntos débiles de instalaciones y máquinas. Ventajas de mantenimiento preventivo. </w:t>
      </w:r>
    </w:p>
    <w:p w:rsidR="002A5DDC" w:rsidRDefault="002A5DDC" w:rsidP="002A5DDC">
      <w:pPr>
        <w:autoSpaceDE w:val="0"/>
        <w:autoSpaceDN w:val="0"/>
        <w:adjustRightInd w:val="0"/>
        <w:spacing w:after="0" w:line="360" w:lineRule="auto"/>
        <w:jc w:val="both"/>
        <w:rPr>
          <w:rFonts w:ascii="Arial" w:hAnsi="Arial" w:cs="Arial"/>
          <w:color w:val="000000"/>
          <w:sz w:val="24"/>
          <w:szCs w:val="24"/>
          <w:lang w:val="es-ES_tradnl"/>
        </w:rPr>
      </w:pPr>
    </w:p>
    <w:p w:rsidR="002A5DDC" w:rsidRPr="00FC4D8A" w:rsidRDefault="002A5DDC" w:rsidP="002A5DDC">
      <w:pPr>
        <w:pStyle w:val="Prrafodelista"/>
        <w:numPr>
          <w:ilvl w:val="0"/>
          <w:numId w:val="5"/>
        </w:numPr>
        <w:autoSpaceDE w:val="0"/>
        <w:autoSpaceDN w:val="0"/>
        <w:adjustRightInd w:val="0"/>
        <w:spacing w:after="0" w:line="360" w:lineRule="auto"/>
        <w:jc w:val="both"/>
        <w:rPr>
          <w:rFonts w:ascii="Arial" w:hAnsi="Arial" w:cs="Arial"/>
          <w:color w:val="000000"/>
          <w:sz w:val="24"/>
          <w:szCs w:val="24"/>
          <w:lang w:val="es-ES_tradnl"/>
        </w:rPr>
      </w:pPr>
      <w:r w:rsidRPr="00FC4D8A">
        <w:rPr>
          <w:rFonts w:ascii="Arial" w:hAnsi="Arial" w:cs="Arial"/>
          <w:color w:val="000000"/>
          <w:sz w:val="24"/>
          <w:szCs w:val="24"/>
          <w:lang w:val="es-ES_tradnl"/>
        </w:rPr>
        <w:t xml:space="preserve">Seguridad. Las obras e instalaciones sujetas a mantenimiento preventivo operan en mejores condiciones de seguridad. </w:t>
      </w:r>
    </w:p>
    <w:p w:rsidR="002A5DDC" w:rsidRPr="00FC4D8A" w:rsidRDefault="002A5DDC" w:rsidP="002A5DDC">
      <w:pPr>
        <w:pStyle w:val="Prrafodelista"/>
        <w:numPr>
          <w:ilvl w:val="0"/>
          <w:numId w:val="5"/>
        </w:numPr>
        <w:autoSpaceDE w:val="0"/>
        <w:autoSpaceDN w:val="0"/>
        <w:adjustRightInd w:val="0"/>
        <w:spacing w:after="0" w:line="360" w:lineRule="auto"/>
        <w:jc w:val="both"/>
        <w:rPr>
          <w:rFonts w:ascii="Arial" w:hAnsi="Arial" w:cs="Arial"/>
          <w:color w:val="000000"/>
          <w:sz w:val="24"/>
          <w:szCs w:val="24"/>
          <w:lang w:val="es-ES_tradnl"/>
        </w:rPr>
      </w:pPr>
      <w:r w:rsidRPr="00FC4D8A">
        <w:rPr>
          <w:rFonts w:ascii="Arial" w:hAnsi="Arial" w:cs="Arial"/>
          <w:color w:val="000000"/>
          <w:sz w:val="24"/>
          <w:szCs w:val="24"/>
          <w:lang w:val="es-ES_tradnl"/>
        </w:rPr>
        <w:t xml:space="preserve">Vida útil. Una instalación tiene una vida útil mucho mayor que la que tendría con un sistema de mantenimiento correctivo. </w:t>
      </w:r>
    </w:p>
    <w:p w:rsidR="002A5DDC" w:rsidRPr="00FC4D8A" w:rsidRDefault="002A5DDC" w:rsidP="002A5DDC">
      <w:pPr>
        <w:pStyle w:val="Prrafodelista"/>
        <w:numPr>
          <w:ilvl w:val="0"/>
          <w:numId w:val="5"/>
        </w:numPr>
        <w:autoSpaceDE w:val="0"/>
        <w:autoSpaceDN w:val="0"/>
        <w:adjustRightInd w:val="0"/>
        <w:spacing w:after="0" w:line="360" w:lineRule="auto"/>
        <w:jc w:val="both"/>
        <w:rPr>
          <w:rFonts w:ascii="Arial" w:hAnsi="Arial" w:cs="Arial"/>
          <w:color w:val="000000"/>
          <w:sz w:val="24"/>
          <w:szCs w:val="24"/>
          <w:lang w:val="es-ES_tradnl"/>
        </w:rPr>
      </w:pPr>
      <w:r w:rsidRPr="00FC4D8A">
        <w:rPr>
          <w:rFonts w:ascii="Arial" w:hAnsi="Arial" w:cs="Arial"/>
          <w:color w:val="000000"/>
          <w:sz w:val="24"/>
          <w:szCs w:val="24"/>
          <w:lang w:val="es-ES_tradnl"/>
        </w:rPr>
        <w:t>Coste de reparaciones. Es posible reducir el costo de reparaciones si se utiliza el</w:t>
      </w:r>
      <w:r w:rsidR="00A07266">
        <w:rPr>
          <w:rFonts w:ascii="Arial" w:hAnsi="Arial" w:cs="Arial"/>
          <w:color w:val="000000"/>
          <w:sz w:val="24"/>
          <w:szCs w:val="24"/>
          <w:lang w:val="es-ES_tradnl"/>
        </w:rPr>
        <w:t xml:space="preserve"> </w:t>
      </w:r>
      <w:r w:rsidRPr="00FC4D8A">
        <w:rPr>
          <w:rFonts w:ascii="Arial" w:hAnsi="Arial" w:cs="Arial"/>
          <w:color w:val="000000"/>
          <w:sz w:val="24"/>
          <w:szCs w:val="24"/>
          <w:lang w:val="es-ES_tradnl"/>
        </w:rPr>
        <w:t xml:space="preserve">mantenimiento preventivo. </w:t>
      </w:r>
    </w:p>
    <w:p w:rsidR="002A5DDC" w:rsidRPr="00FC4D8A" w:rsidRDefault="002A5DDC" w:rsidP="002A5DDC">
      <w:pPr>
        <w:pStyle w:val="Prrafodelista"/>
        <w:numPr>
          <w:ilvl w:val="0"/>
          <w:numId w:val="5"/>
        </w:numPr>
        <w:autoSpaceDE w:val="0"/>
        <w:autoSpaceDN w:val="0"/>
        <w:adjustRightInd w:val="0"/>
        <w:spacing w:after="0" w:line="360" w:lineRule="auto"/>
        <w:jc w:val="both"/>
        <w:rPr>
          <w:rFonts w:ascii="Arial" w:hAnsi="Arial" w:cs="Arial"/>
          <w:color w:val="000000"/>
          <w:sz w:val="24"/>
          <w:szCs w:val="24"/>
          <w:lang w:val="es-ES_tradnl"/>
        </w:rPr>
      </w:pPr>
      <w:r w:rsidRPr="00FC4D8A">
        <w:rPr>
          <w:rFonts w:ascii="Arial" w:hAnsi="Arial" w:cs="Arial"/>
          <w:color w:val="000000"/>
          <w:sz w:val="24"/>
          <w:szCs w:val="24"/>
          <w:lang w:val="es-ES_tradnl"/>
        </w:rPr>
        <w:lastRenderedPageBreak/>
        <w:t xml:space="preserve">Inventarios. También es posible reducir el costo de los inventarios empleando el sistema de mantenimiento preventivo. </w:t>
      </w:r>
    </w:p>
    <w:p w:rsidR="002A5DDC" w:rsidRPr="00FC4D8A" w:rsidRDefault="002A5DDC" w:rsidP="002A5DDC">
      <w:pPr>
        <w:pStyle w:val="Prrafodelista"/>
        <w:numPr>
          <w:ilvl w:val="0"/>
          <w:numId w:val="5"/>
        </w:numPr>
        <w:autoSpaceDE w:val="0"/>
        <w:autoSpaceDN w:val="0"/>
        <w:adjustRightInd w:val="0"/>
        <w:spacing w:after="0" w:line="360" w:lineRule="auto"/>
        <w:jc w:val="both"/>
        <w:rPr>
          <w:rFonts w:ascii="Arial" w:hAnsi="Arial" w:cs="Arial"/>
          <w:color w:val="000000"/>
          <w:sz w:val="24"/>
          <w:szCs w:val="24"/>
          <w:lang w:val="es-ES_tradnl"/>
        </w:rPr>
      </w:pPr>
      <w:r w:rsidRPr="00FC4D8A">
        <w:rPr>
          <w:rFonts w:ascii="Arial" w:hAnsi="Arial" w:cs="Arial"/>
          <w:color w:val="000000"/>
          <w:sz w:val="24"/>
          <w:szCs w:val="24"/>
          <w:lang w:val="es-ES_tradnl"/>
        </w:rPr>
        <w:t xml:space="preserve">Carga de trabajo. La carga de trabajo para el personal de mantenimiento preventivo es más uniforme que en un sistema de mantenimiento correctivo. </w:t>
      </w:r>
    </w:p>
    <w:p w:rsidR="002A5DDC" w:rsidRDefault="002A5DDC" w:rsidP="002A5DDC">
      <w:pPr>
        <w:pStyle w:val="Prrafodelista"/>
        <w:numPr>
          <w:ilvl w:val="0"/>
          <w:numId w:val="5"/>
        </w:numPr>
        <w:autoSpaceDE w:val="0"/>
        <w:autoSpaceDN w:val="0"/>
        <w:adjustRightInd w:val="0"/>
        <w:spacing w:after="0" w:line="360" w:lineRule="auto"/>
        <w:jc w:val="both"/>
        <w:rPr>
          <w:rFonts w:ascii="Arial" w:hAnsi="Arial" w:cs="Arial"/>
          <w:color w:val="000000"/>
          <w:sz w:val="24"/>
          <w:szCs w:val="24"/>
          <w:lang w:val="es-ES_tradnl"/>
        </w:rPr>
      </w:pPr>
      <w:r w:rsidRPr="00FC4D8A">
        <w:rPr>
          <w:rFonts w:ascii="Arial" w:hAnsi="Arial" w:cs="Arial"/>
          <w:color w:val="000000"/>
          <w:sz w:val="24"/>
          <w:szCs w:val="24"/>
          <w:lang w:val="es-ES_tradnl"/>
        </w:rPr>
        <w:t>Aplicabilidad. Mientras más complejas sean las instalaciones y más confiabilidad se requiera, mayor será la necesidad del mantenimiento preventivo.</w:t>
      </w:r>
    </w:p>
    <w:p w:rsidR="002A5DDC" w:rsidRPr="00264855"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Para desarrollar un plan de mantenimiento preventivo para un determinado</w:t>
      </w:r>
      <w:r w:rsidR="00A07266">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equipo consiste en determinar: </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Que debe inspeccionarse. </w:t>
      </w:r>
    </w:p>
    <w:p w:rsidR="002A5DDC" w:rsidRPr="00264855" w:rsidRDefault="002A5DDC" w:rsidP="002A5DDC">
      <w:pPr>
        <w:pStyle w:val="Prrafodelista"/>
        <w:numPr>
          <w:ilvl w:val="0"/>
          <w:numId w:val="5"/>
        </w:num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Con qué frecuencia se debe inspeccionar y evaluar. </w:t>
      </w:r>
    </w:p>
    <w:p w:rsidR="002A5DDC" w:rsidRPr="00264855" w:rsidRDefault="002A5DDC" w:rsidP="002A5DDC">
      <w:pPr>
        <w:pStyle w:val="Prrafodelista"/>
        <w:numPr>
          <w:ilvl w:val="0"/>
          <w:numId w:val="5"/>
        </w:num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A qué debe dársele servicio. </w:t>
      </w:r>
    </w:p>
    <w:p w:rsidR="002A5DDC" w:rsidRPr="00264855" w:rsidRDefault="002A5DDC" w:rsidP="002A5DDC">
      <w:pPr>
        <w:pStyle w:val="Prrafodelista"/>
        <w:numPr>
          <w:ilvl w:val="0"/>
          <w:numId w:val="5"/>
        </w:num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Con qué periodicidad se debe dar el mantenimiento preventivo. </w:t>
      </w:r>
    </w:p>
    <w:p w:rsidR="002A5DDC" w:rsidRPr="00264855" w:rsidRDefault="002A5DDC" w:rsidP="002A5DDC">
      <w:pPr>
        <w:pStyle w:val="Prrafodelista"/>
        <w:numPr>
          <w:ilvl w:val="0"/>
          <w:numId w:val="5"/>
        </w:num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A qué componentes debe asignárseles vida útil. </w:t>
      </w:r>
    </w:p>
    <w:p w:rsidR="002A5DDC" w:rsidRPr="00264855" w:rsidRDefault="002A5DDC" w:rsidP="002A5DDC">
      <w:pPr>
        <w:pStyle w:val="Prrafodelista"/>
        <w:numPr>
          <w:ilvl w:val="0"/>
          <w:numId w:val="5"/>
        </w:num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Cuál debe ser la vida útil y económica de dichos componentes. </w:t>
      </w:r>
    </w:p>
    <w:p w:rsidR="002A5DDC" w:rsidRDefault="002A5DDC" w:rsidP="002A5DDC">
      <w:pPr>
        <w:autoSpaceDE w:val="0"/>
        <w:autoSpaceDN w:val="0"/>
        <w:adjustRightInd w:val="0"/>
        <w:spacing w:after="0" w:line="360" w:lineRule="auto"/>
        <w:jc w:val="both"/>
        <w:rPr>
          <w:rFonts w:ascii="Arial" w:hAnsi="Arial" w:cs="Arial"/>
          <w:color w:val="000000"/>
          <w:sz w:val="24"/>
          <w:szCs w:val="24"/>
          <w:lang w:val="es-ES_tradnl"/>
        </w:rPr>
      </w:pP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Recursos técnicos. </w:t>
      </w:r>
    </w:p>
    <w:p w:rsidR="002A5DDC" w:rsidRPr="00264855" w:rsidRDefault="002A5DDC" w:rsidP="002A5DDC">
      <w:pPr>
        <w:pStyle w:val="Prrafodelista"/>
        <w:numPr>
          <w:ilvl w:val="0"/>
          <w:numId w:val="5"/>
        </w:num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Para determinar los puntos anteriores se recurre a: </w:t>
      </w:r>
    </w:p>
    <w:p w:rsidR="002A5DDC" w:rsidRPr="00264855" w:rsidRDefault="002A5DDC" w:rsidP="002A5DDC">
      <w:pPr>
        <w:pStyle w:val="Prrafodelista"/>
        <w:numPr>
          <w:ilvl w:val="0"/>
          <w:numId w:val="5"/>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Recomendación del fabricante.</w:t>
      </w:r>
    </w:p>
    <w:p w:rsidR="002A5DDC" w:rsidRPr="00264855" w:rsidRDefault="002A5DDC" w:rsidP="002A5DDC">
      <w:pPr>
        <w:pStyle w:val="Prrafodelista"/>
        <w:numPr>
          <w:ilvl w:val="0"/>
          <w:numId w:val="5"/>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Recomendación de otras instalaciones similares.</w:t>
      </w:r>
    </w:p>
    <w:p w:rsidR="002A5DDC" w:rsidRPr="00264855" w:rsidRDefault="002A5DDC" w:rsidP="002A5DDC">
      <w:pPr>
        <w:pStyle w:val="Prrafodelista"/>
        <w:numPr>
          <w:ilvl w:val="0"/>
          <w:numId w:val="5"/>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Experiencias propias.</w:t>
      </w:r>
    </w:p>
    <w:p w:rsidR="002A5DDC" w:rsidRPr="00264855" w:rsidRDefault="002A5DDC" w:rsidP="002A5DDC">
      <w:pPr>
        <w:pStyle w:val="Prrafodelista"/>
        <w:numPr>
          <w:ilvl w:val="0"/>
          <w:numId w:val="5"/>
        </w:num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Análisis de ingeniería. </w:t>
      </w:r>
    </w:p>
    <w:p w:rsidR="002A5DDC" w:rsidRDefault="002A5DDC" w:rsidP="002A5DDC">
      <w:pPr>
        <w:autoSpaceDE w:val="0"/>
        <w:autoSpaceDN w:val="0"/>
        <w:adjustRightInd w:val="0"/>
        <w:spacing w:after="0" w:line="360" w:lineRule="auto"/>
        <w:ind w:left="360"/>
        <w:jc w:val="both"/>
        <w:rPr>
          <w:rFonts w:ascii="Arial" w:hAnsi="Arial" w:cs="Arial"/>
          <w:color w:val="000000"/>
          <w:sz w:val="24"/>
          <w:szCs w:val="24"/>
          <w:lang w:val="es-ES_tradnl"/>
        </w:rPr>
      </w:pPr>
    </w:p>
    <w:p w:rsidR="00393F03" w:rsidRDefault="00393F03" w:rsidP="002A5DDC">
      <w:pPr>
        <w:autoSpaceDE w:val="0"/>
        <w:autoSpaceDN w:val="0"/>
        <w:adjustRightInd w:val="0"/>
        <w:spacing w:after="0" w:line="360" w:lineRule="auto"/>
        <w:ind w:left="360"/>
        <w:jc w:val="both"/>
        <w:rPr>
          <w:rFonts w:ascii="Arial" w:hAnsi="Arial" w:cs="Arial"/>
          <w:color w:val="000000"/>
          <w:sz w:val="24"/>
          <w:szCs w:val="24"/>
          <w:lang w:val="es-ES_tradnl"/>
        </w:rPr>
      </w:pPr>
    </w:p>
    <w:p w:rsidR="00393F03" w:rsidRDefault="00393F03" w:rsidP="002A5DDC">
      <w:pPr>
        <w:autoSpaceDE w:val="0"/>
        <w:autoSpaceDN w:val="0"/>
        <w:adjustRightInd w:val="0"/>
        <w:spacing w:after="0" w:line="360" w:lineRule="auto"/>
        <w:ind w:left="360"/>
        <w:jc w:val="both"/>
        <w:rPr>
          <w:rFonts w:ascii="Arial" w:hAnsi="Arial" w:cs="Arial"/>
          <w:color w:val="000000"/>
          <w:sz w:val="24"/>
          <w:szCs w:val="24"/>
          <w:lang w:val="es-ES_tradnl"/>
        </w:rPr>
      </w:pPr>
    </w:p>
    <w:p w:rsidR="00393F03" w:rsidRDefault="00393F03" w:rsidP="002A5DDC">
      <w:pPr>
        <w:autoSpaceDE w:val="0"/>
        <w:autoSpaceDN w:val="0"/>
        <w:adjustRightInd w:val="0"/>
        <w:spacing w:after="0" w:line="360" w:lineRule="auto"/>
        <w:ind w:left="360"/>
        <w:jc w:val="both"/>
        <w:rPr>
          <w:rFonts w:ascii="Arial" w:hAnsi="Arial" w:cs="Arial"/>
          <w:color w:val="000000"/>
          <w:sz w:val="24"/>
          <w:szCs w:val="24"/>
          <w:lang w:val="es-ES_tradnl"/>
        </w:rPr>
      </w:pPr>
    </w:p>
    <w:p w:rsidR="00393F03" w:rsidRDefault="00393F03" w:rsidP="002A5DDC">
      <w:pPr>
        <w:autoSpaceDE w:val="0"/>
        <w:autoSpaceDN w:val="0"/>
        <w:adjustRightInd w:val="0"/>
        <w:spacing w:after="0" w:line="360" w:lineRule="auto"/>
        <w:ind w:left="360"/>
        <w:jc w:val="both"/>
        <w:rPr>
          <w:rFonts w:ascii="Arial" w:hAnsi="Arial" w:cs="Arial"/>
          <w:color w:val="000000"/>
          <w:sz w:val="24"/>
          <w:szCs w:val="24"/>
          <w:lang w:val="es-ES_tradnl"/>
        </w:rPr>
      </w:pPr>
    </w:p>
    <w:p w:rsidR="00393F03" w:rsidRDefault="00393F03" w:rsidP="002A5DDC">
      <w:pPr>
        <w:autoSpaceDE w:val="0"/>
        <w:autoSpaceDN w:val="0"/>
        <w:adjustRightInd w:val="0"/>
        <w:spacing w:after="0" w:line="360" w:lineRule="auto"/>
        <w:ind w:left="360"/>
        <w:jc w:val="both"/>
        <w:rPr>
          <w:rFonts w:ascii="Arial" w:hAnsi="Arial" w:cs="Arial"/>
          <w:color w:val="000000"/>
          <w:sz w:val="24"/>
          <w:szCs w:val="24"/>
          <w:lang w:val="es-ES_tradnl"/>
        </w:rPr>
      </w:pPr>
    </w:p>
    <w:p w:rsidR="00393F03" w:rsidRDefault="00393F03" w:rsidP="002A5DDC">
      <w:pPr>
        <w:autoSpaceDE w:val="0"/>
        <w:autoSpaceDN w:val="0"/>
        <w:adjustRightInd w:val="0"/>
        <w:spacing w:after="0" w:line="360" w:lineRule="auto"/>
        <w:ind w:left="360"/>
        <w:jc w:val="both"/>
        <w:rPr>
          <w:rFonts w:ascii="Arial" w:hAnsi="Arial" w:cs="Arial"/>
          <w:color w:val="000000"/>
          <w:sz w:val="24"/>
          <w:szCs w:val="24"/>
          <w:lang w:val="es-ES_tradnl"/>
        </w:rPr>
      </w:pPr>
    </w:p>
    <w:p w:rsidR="00393F03" w:rsidRDefault="00393F03" w:rsidP="002A5DDC">
      <w:pPr>
        <w:autoSpaceDE w:val="0"/>
        <w:autoSpaceDN w:val="0"/>
        <w:adjustRightInd w:val="0"/>
        <w:spacing w:after="0" w:line="360" w:lineRule="auto"/>
        <w:ind w:left="360"/>
        <w:jc w:val="both"/>
        <w:rPr>
          <w:rFonts w:ascii="Arial" w:hAnsi="Arial" w:cs="Arial"/>
          <w:color w:val="000000"/>
          <w:sz w:val="24"/>
          <w:szCs w:val="24"/>
          <w:lang w:val="es-ES_tradnl"/>
        </w:rPr>
      </w:pPr>
    </w:p>
    <w:p w:rsidR="00393F03" w:rsidRDefault="00393F03" w:rsidP="002A5DDC">
      <w:pPr>
        <w:autoSpaceDE w:val="0"/>
        <w:autoSpaceDN w:val="0"/>
        <w:adjustRightInd w:val="0"/>
        <w:spacing w:after="0" w:line="360" w:lineRule="auto"/>
        <w:ind w:left="360"/>
        <w:jc w:val="both"/>
        <w:rPr>
          <w:rFonts w:ascii="Arial" w:hAnsi="Arial" w:cs="Arial"/>
          <w:color w:val="000000"/>
          <w:sz w:val="24"/>
          <w:szCs w:val="24"/>
          <w:lang w:val="es-ES_tradnl"/>
        </w:rPr>
      </w:pPr>
    </w:p>
    <w:p w:rsidR="00393F03" w:rsidRPr="009577F3" w:rsidRDefault="00393F03" w:rsidP="002A5DDC">
      <w:pPr>
        <w:autoSpaceDE w:val="0"/>
        <w:autoSpaceDN w:val="0"/>
        <w:adjustRightInd w:val="0"/>
        <w:spacing w:after="0" w:line="360" w:lineRule="auto"/>
        <w:ind w:left="360"/>
        <w:jc w:val="both"/>
        <w:rPr>
          <w:rFonts w:ascii="Arial" w:hAnsi="Arial" w:cs="Arial"/>
          <w:b/>
          <w:color w:val="4F81BD" w:themeColor="accent1"/>
          <w:sz w:val="24"/>
          <w:szCs w:val="24"/>
          <w:lang w:val="es-ES_tradnl"/>
        </w:rPr>
      </w:pPr>
    </w:p>
    <w:p w:rsidR="002A5DDC" w:rsidRPr="009577F3" w:rsidRDefault="002A5DDC" w:rsidP="002A5DDC">
      <w:pPr>
        <w:pStyle w:val="Prrafodelista"/>
        <w:numPr>
          <w:ilvl w:val="2"/>
          <w:numId w:val="2"/>
        </w:numPr>
        <w:spacing w:after="0" w:line="360" w:lineRule="auto"/>
        <w:jc w:val="both"/>
        <w:outlineLvl w:val="2"/>
        <w:rPr>
          <w:rFonts w:ascii="Arial" w:hAnsi="Arial" w:cs="Arial"/>
          <w:b/>
          <w:noProof/>
          <w:color w:val="4F81BD" w:themeColor="accent1"/>
          <w:sz w:val="24"/>
          <w:szCs w:val="24"/>
          <w:lang w:val="es-ES_tradnl"/>
        </w:rPr>
      </w:pPr>
      <w:bookmarkStart w:id="5" w:name="_Toc402425083"/>
      <w:r w:rsidRPr="009577F3">
        <w:rPr>
          <w:rFonts w:ascii="Arial" w:hAnsi="Arial" w:cs="Arial"/>
          <w:b/>
          <w:noProof/>
          <w:color w:val="4F81BD" w:themeColor="accent1"/>
          <w:sz w:val="24"/>
          <w:szCs w:val="24"/>
          <w:lang w:val="es-ES_tradnl"/>
        </w:rPr>
        <w:t>Bitacora de Mantenimiento Preventivo.</w:t>
      </w:r>
      <w:bookmarkEnd w:id="5"/>
    </w:p>
    <w:tbl>
      <w:tblPr>
        <w:tblStyle w:val="Tablaconcuadrcula"/>
        <w:tblW w:w="9154" w:type="dxa"/>
        <w:tblLayout w:type="fixed"/>
        <w:tblLook w:val="04A0"/>
      </w:tblPr>
      <w:tblGrid>
        <w:gridCol w:w="964"/>
        <w:gridCol w:w="1129"/>
        <w:gridCol w:w="2693"/>
        <w:gridCol w:w="1287"/>
        <w:gridCol w:w="1482"/>
        <w:gridCol w:w="1599"/>
      </w:tblGrid>
      <w:tr w:rsidR="002A5DDC" w:rsidRPr="00A61D4C" w:rsidTr="00FB264D">
        <w:tc>
          <w:tcPr>
            <w:tcW w:w="964" w:type="dxa"/>
          </w:tcPr>
          <w:p w:rsidR="002A5DDC" w:rsidRPr="00A61D4C" w:rsidRDefault="002A5DDC" w:rsidP="00FB264D">
            <w:pPr>
              <w:spacing w:line="360" w:lineRule="auto"/>
              <w:rPr>
                <w:rFonts w:ascii="Arial" w:hAnsi="Arial" w:cs="Arial"/>
                <w:b/>
                <w:noProof/>
                <w:sz w:val="20"/>
                <w:szCs w:val="20"/>
              </w:rPr>
            </w:pPr>
            <w:r w:rsidRPr="00A61D4C">
              <w:rPr>
                <w:rFonts w:ascii="Arial" w:hAnsi="Arial" w:cs="Arial"/>
                <w:b/>
                <w:noProof/>
                <w:sz w:val="20"/>
                <w:szCs w:val="20"/>
              </w:rPr>
              <w:t>Equipo</w:t>
            </w:r>
          </w:p>
        </w:tc>
        <w:tc>
          <w:tcPr>
            <w:tcW w:w="1129" w:type="dxa"/>
          </w:tcPr>
          <w:p w:rsidR="002A5DDC" w:rsidRPr="00A61D4C" w:rsidRDefault="002A5DDC" w:rsidP="00FB264D">
            <w:pPr>
              <w:spacing w:line="360" w:lineRule="auto"/>
              <w:rPr>
                <w:rFonts w:ascii="Arial" w:hAnsi="Arial" w:cs="Arial"/>
                <w:b/>
                <w:noProof/>
                <w:sz w:val="20"/>
                <w:szCs w:val="20"/>
              </w:rPr>
            </w:pPr>
            <w:r>
              <w:rPr>
                <w:rFonts w:ascii="Arial" w:hAnsi="Arial" w:cs="Arial"/>
                <w:b/>
                <w:noProof/>
                <w:sz w:val="20"/>
                <w:szCs w:val="20"/>
              </w:rPr>
              <w:t>Codigo de prioridad (3-5)</w:t>
            </w:r>
          </w:p>
        </w:tc>
        <w:tc>
          <w:tcPr>
            <w:tcW w:w="2693" w:type="dxa"/>
          </w:tcPr>
          <w:p w:rsidR="002A5DDC" w:rsidRPr="00A61D4C" w:rsidRDefault="002A5DDC" w:rsidP="00FB264D">
            <w:pPr>
              <w:spacing w:line="360" w:lineRule="auto"/>
              <w:rPr>
                <w:rFonts w:ascii="Arial" w:hAnsi="Arial" w:cs="Arial"/>
                <w:b/>
                <w:noProof/>
                <w:sz w:val="20"/>
                <w:szCs w:val="20"/>
              </w:rPr>
            </w:pPr>
            <w:r w:rsidRPr="00A61D4C">
              <w:rPr>
                <w:rFonts w:ascii="Arial" w:hAnsi="Arial" w:cs="Arial"/>
                <w:b/>
                <w:noProof/>
                <w:sz w:val="20"/>
                <w:szCs w:val="20"/>
              </w:rPr>
              <w:t xml:space="preserve">Descripcion del Mantenimiento </w:t>
            </w:r>
          </w:p>
        </w:tc>
        <w:tc>
          <w:tcPr>
            <w:tcW w:w="1287" w:type="dxa"/>
          </w:tcPr>
          <w:p w:rsidR="002A5DDC" w:rsidRPr="00A61D4C" w:rsidRDefault="002A5DDC" w:rsidP="00FB264D">
            <w:pPr>
              <w:spacing w:line="360" w:lineRule="auto"/>
              <w:rPr>
                <w:rFonts w:ascii="Arial" w:hAnsi="Arial" w:cs="Arial"/>
                <w:b/>
                <w:noProof/>
                <w:sz w:val="20"/>
                <w:szCs w:val="20"/>
              </w:rPr>
            </w:pPr>
            <w:r>
              <w:rPr>
                <w:rFonts w:ascii="Arial" w:hAnsi="Arial" w:cs="Arial"/>
                <w:b/>
                <w:noProof/>
                <w:sz w:val="20"/>
                <w:szCs w:val="20"/>
              </w:rPr>
              <w:t>Fecha del Ultimo Mantenimiento</w:t>
            </w:r>
          </w:p>
        </w:tc>
        <w:tc>
          <w:tcPr>
            <w:tcW w:w="1482" w:type="dxa"/>
          </w:tcPr>
          <w:p w:rsidR="002A5DDC" w:rsidRPr="00A61D4C" w:rsidRDefault="002A5DDC" w:rsidP="00FB264D">
            <w:pPr>
              <w:spacing w:line="360" w:lineRule="auto"/>
              <w:rPr>
                <w:rFonts w:ascii="Arial" w:hAnsi="Arial" w:cs="Arial"/>
                <w:b/>
                <w:noProof/>
                <w:sz w:val="20"/>
                <w:szCs w:val="20"/>
              </w:rPr>
            </w:pPr>
            <w:r>
              <w:rPr>
                <w:rFonts w:ascii="Arial" w:hAnsi="Arial" w:cs="Arial"/>
                <w:b/>
                <w:noProof/>
                <w:sz w:val="20"/>
                <w:szCs w:val="20"/>
              </w:rPr>
              <w:t>Fecha actual</w:t>
            </w:r>
          </w:p>
        </w:tc>
        <w:tc>
          <w:tcPr>
            <w:tcW w:w="1599" w:type="dxa"/>
          </w:tcPr>
          <w:p w:rsidR="002A5DDC" w:rsidRPr="00A61D4C" w:rsidRDefault="002A5DDC" w:rsidP="00FB264D">
            <w:pPr>
              <w:spacing w:line="360" w:lineRule="auto"/>
              <w:rPr>
                <w:rFonts w:ascii="Arial" w:hAnsi="Arial" w:cs="Arial"/>
                <w:b/>
                <w:noProof/>
                <w:sz w:val="20"/>
                <w:szCs w:val="20"/>
              </w:rPr>
            </w:pPr>
            <w:r>
              <w:rPr>
                <w:rFonts w:ascii="Arial" w:hAnsi="Arial" w:cs="Arial"/>
                <w:b/>
                <w:noProof/>
                <w:sz w:val="20"/>
                <w:szCs w:val="20"/>
              </w:rPr>
              <w:t>Refacciones solicitadas</w:t>
            </w: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r w:rsidR="002A5DDC" w:rsidTr="00FB264D">
        <w:tc>
          <w:tcPr>
            <w:tcW w:w="964" w:type="dxa"/>
          </w:tcPr>
          <w:p w:rsidR="002A5DDC" w:rsidRDefault="002A5DDC" w:rsidP="00FB264D">
            <w:pPr>
              <w:spacing w:line="360" w:lineRule="auto"/>
              <w:rPr>
                <w:rFonts w:ascii="Arial" w:hAnsi="Arial" w:cs="Arial"/>
                <w:noProof/>
                <w:sz w:val="24"/>
                <w:szCs w:val="24"/>
              </w:rPr>
            </w:pPr>
          </w:p>
        </w:tc>
        <w:tc>
          <w:tcPr>
            <w:tcW w:w="1129" w:type="dxa"/>
          </w:tcPr>
          <w:p w:rsidR="002A5DDC" w:rsidRDefault="002A5DDC" w:rsidP="00FB264D">
            <w:pPr>
              <w:spacing w:line="360" w:lineRule="auto"/>
              <w:rPr>
                <w:rFonts w:ascii="Arial" w:hAnsi="Arial" w:cs="Arial"/>
                <w:noProof/>
                <w:sz w:val="24"/>
                <w:szCs w:val="24"/>
              </w:rPr>
            </w:pPr>
          </w:p>
        </w:tc>
        <w:tc>
          <w:tcPr>
            <w:tcW w:w="2693" w:type="dxa"/>
          </w:tcPr>
          <w:p w:rsidR="002A5DDC" w:rsidRDefault="002A5DDC" w:rsidP="00FB264D">
            <w:pPr>
              <w:spacing w:line="360" w:lineRule="auto"/>
              <w:rPr>
                <w:rFonts w:ascii="Arial" w:hAnsi="Arial" w:cs="Arial"/>
                <w:noProof/>
                <w:sz w:val="24"/>
                <w:szCs w:val="24"/>
              </w:rPr>
            </w:pPr>
          </w:p>
        </w:tc>
        <w:tc>
          <w:tcPr>
            <w:tcW w:w="1287" w:type="dxa"/>
          </w:tcPr>
          <w:p w:rsidR="002A5DDC" w:rsidRDefault="002A5DDC" w:rsidP="00FB264D">
            <w:pPr>
              <w:spacing w:line="360" w:lineRule="auto"/>
              <w:rPr>
                <w:rFonts w:ascii="Arial" w:hAnsi="Arial" w:cs="Arial"/>
                <w:noProof/>
                <w:sz w:val="24"/>
                <w:szCs w:val="24"/>
              </w:rPr>
            </w:pPr>
          </w:p>
        </w:tc>
        <w:tc>
          <w:tcPr>
            <w:tcW w:w="1482" w:type="dxa"/>
          </w:tcPr>
          <w:p w:rsidR="002A5DDC" w:rsidRDefault="002A5DDC" w:rsidP="00FB264D">
            <w:pPr>
              <w:spacing w:line="360" w:lineRule="auto"/>
              <w:rPr>
                <w:rFonts w:ascii="Arial" w:hAnsi="Arial" w:cs="Arial"/>
                <w:noProof/>
                <w:sz w:val="24"/>
                <w:szCs w:val="24"/>
              </w:rPr>
            </w:pPr>
          </w:p>
        </w:tc>
        <w:tc>
          <w:tcPr>
            <w:tcW w:w="1599" w:type="dxa"/>
          </w:tcPr>
          <w:p w:rsidR="002A5DDC" w:rsidRDefault="002A5DDC" w:rsidP="00FB264D">
            <w:pPr>
              <w:spacing w:line="360" w:lineRule="auto"/>
              <w:rPr>
                <w:rFonts w:ascii="Arial" w:hAnsi="Arial" w:cs="Arial"/>
                <w:noProof/>
                <w:sz w:val="24"/>
                <w:szCs w:val="24"/>
              </w:rPr>
            </w:pPr>
          </w:p>
        </w:tc>
      </w:tr>
    </w:tbl>
    <w:p w:rsidR="002A5DDC" w:rsidRDefault="002A5DDC" w:rsidP="002A5DDC">
      <w:pPr>
        <w:pStyle w:val="Prrafodelista"/>
        <w:spacing w:after="0" w:line="360" w:lineRule="auto"/>
        <w:ind w:left="1080"/>
        <w:jc w:val="both"/>
        <w:rPr>
          <w:rFonts w:ascii="Arial" w:hAnsi="Arial" w:cs="Arial"/>
          <w:noProof/>
          <w:color w:val="4F81BD" w:themeColor="accent1"/>
          <w:sz w:val="24"/>
          <w:szCs w:val="24"/>
          <w:lang w:val="es-ES_tradnl"/>
        </w:rPr>
      </w:pPr>
    </w:p>
    <w:p w:rsidR="00F03AB7" w:rsidRPr="00F03AB7" w:rsidRDefault="00F03AB7" w:rsidP="002A5DDC">
      <w:pPr>
        <w:pStyle w:val="Prrafodelista"/>
        <w:spacing w:after="0" w:line="360" w:lineRule="auto"/>
        <w:ind w:left="1080"/>
        <w:jc w:val="both"/>
        <w:rPr>
          <w:rFonts w:ascii="Arial" w:hAnsi="Arial" w:cs="Arial"/>
          <w:noProof/>
          <w:color w:val="4F81BD" w:themeColor="accent1"/>
          <w:sz w:val="24"/>
          <w:szCs w:val="24"/>
          <w:lang w:val="es-ES_tradnl"/>
        </w:rPr>
      </w:pPr>
    </w:p>
    <w:p w:rsidR="002A5DDC" w:rsidRPr="00F03AB7" w:rsidRDefault="002A5DDC" w:rsidP="002A5DDC">
      <w:pPr>
        <w:pStyle w:val="Prrafodelista"/>
        <w:numPr>
          <w:ilvl w:val="2"/>
          <w:numId w:val="2"/>
        </w:numPr>
        <w:spacing w:after="0" w:line="360" w:lineRule="auto"/>
        <w:jc w:val="both"/>
        <w:outlineLvl w:val="2"/>
        <w:rPr>
          <w:rFonts w:ascii="Arial" w:hAnsi="Arial" w:cs="Arial"/>
          <w:noProof/>
          <w:color w:val="4F81BD" w:themeColor="accent1"/>
          <w:sz w:val="24"/>
          <w:szCs w:val="24"/>
          <w:lang w:val="es-ES_tradnl"/>
        </w:rPr>
      </w:pPr>
      <w:bookmarkStart w:id="6" w:name="_Toc402425084"/>
      <w:r w:rsidRPr="00F03AB7">
        <w:rPr>
          <w:rFonts w:ascii="Arial" w:hAnsi="Arial" w:cs="Arial"/>
          <w:noProof/>
          <w:color w:val="4F81BD" w:themeColor="accent1"/>
          <w:sz w:val="24"/>
          <w:szCs w:val="24"/>
        </w:rPr>
        <w:t>Banco Hidraulico y equipo</w:t>
      </w:r>
      <w:r w:rsidR="00393F03" w:rsidRPr="00F03AB7">
        <w:rPr>
          <w:rFonts w:ascii="Arial" w:hAnsi="Arial" w:cs="Arial"/>
          <w:noProof/>
          <w:color w:val="4F81BD" w:themeColor="accent1"/>
          <w:sz w:val="24"/>
          <w:szCs w:val="24"/>
        </w:rPr>
        <w:t xml:space="preserve"> </w:t>
      </w:r>
      <w:r w:rsidRPr="00F03AB7">
        <w:rPr>
          <w:rFonts w:ascii="Arial" w:hAnsi="Arial" w:cs="Arial"/>
          <w:noProof/>
          <w:color w:val="4F81BD" w:themeColor="accent1"/>
          <w:sz w:val="24"/>
          <w:szCs w:val="24"/>
        </w:rPr>
        <w:t>de Osborne-Reynolds</w:t>
      </w:r>
      <w:bookmarkEnd w:id="6"/>
    </w:p>
    <w:p w:rsidR="002A5DDC" w:rsidRPr="009577F3" w:rsidRDefault="002A5DDC" w:rsidP="002A5DDC">
      <w:pPr>
        <w:autoSpaceDE w:val="0"/>
        <w:autoSpaceDN w:val="0"/>
        <w:adjustRightInd w:val="0"/>
        <w:spacing w:after="0" w:line="360" w:lineRule="auto"/>
        <w:jc w:val="both"/>
        <w:rPr>
          <w:rFonts w:ascii="Arial" w:hAnsi="Arial" w:cs="Arial"/>
          <w:b/>
          <w:sz w:val="24"/>
          <w:szCs w:val="24"/>
          <w:u w:val="single"/>
          <w:lang w:val="es-ES_tradnl"/>
        </w:rPr>
      </w:pPr>
      <w:r w:rsidRPr="009577F3">
        <w:rPr>
          <w:rFonts w:ascii="Arial" w:hAnsi="Arial" w:cs="Arial"/>
          <w:b/>
          <w:color w:val="000000"/>
          <w:sz w:val="24"/>
          <w:szCs w:val="24"/>
          <w:u w:val="single"/>
          <w:lang w:val="es-ES_tradnl"/>
        </w:rPr>
        <w:t xml:space="preserve">Inspección. </w:t>
      </w:r>
    </w:p>
    <w:p w:rsidR="002A5DDC" w:rsidRPr="00264855"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Para determinar lo que debe inspeccionarse se dan a c</w:t>
      </w:r>
      <w:r>
        <w:rPr>
          <w:rFonts w:ascii="Arial" w:hAnsi="Arial" w:cs="Arial"/>
          <w:color w:val="000000"/>
          <w:sz w:val="24"/>
          <w:szCs w:val="24"/>
          <w:lang w:val="es-ES_tradnl"/>
        </w:rPr>
        <w:t xml:space="preserve">ontinuación las recomendaciones </w:t>
      </w:r>
      <w:r w:rsidRPr="00264855">
        <w:rPr>
          <w:rFonts w:ascii="Arial" w:hAnsi="Arial" w:cs="Arial"/>
          <w:color w:val="000000"/>
          <w:sz w:val="24"/>
          <w:szCs w:val="24"/>
          <w:lang w:val="es-ES_tradnl"/>
        </w:rPr>
        <w:t xml:space="preserve">siguientes: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Todo lo susceptible de falla mecánica progresiva, como desgaste, corrosión y</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vibración.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Todo lo expuesto a falla por acumulación de materias extrañas: humedad,</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envejecimiento de materiales aislantes, etc.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 xml:space="preserve">Todo lo que sea susceptible de fugas, como es el caso de sistemas hidráulicos, neumáticos, de gas y tuberías de distribución de fluidos.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Lo que con variación, fuera de ciertos límites, puede ocasionar fallas como niveles</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de depósito de sistemas de lubricación, niveles de aceite aislante, niveles de agua.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Los elementos regulares de todo lo que funcione con características controladas</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de presión, gasto, temperatura, holgura mecánica, voltaje, etc. </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p>
    <w:p w:rsidR="002A5DDC" w:rsidRPr="009577F3" w:rsidRDefault="002A5DDC" w:rsidP="002A5DDC">
      <w:pPr>
        <w:autoSpaceDE w:val="0"/>
        <w:autoSpaceDN w:val="0"/>
        <w:adjustRightInd w:val="0"/>
        <w:spacing w:after="0" w:line="360" w:lineRule="auto"/>
        <w:jc w:val="both"/>
        <w:rPr>
          <w:rFonts w:ascii="Arial" w:hAnsi="Arial" w:cs="Arial"/>
          <w:b/>
          <w:iCs/>
          <w:sz w:val="24"/>
          <w:szCs w:val="24"/>
          <w:lang w:val="es-ES_tradnl"/>
        </w:rPr>
      </w:pPr>
      <w:r w:rsidRPr="009577F3">
        <w:rPr>
          <w:rFonts w:ascii="Arial" w:hAnsi="Arial" w:cs="Arial"/>
          <w:b/>
          <w:color w:val="000000"/>
          <w:sz w:val="24"/>
          <w:szCs w:val="24"/>
          <w:u w:val="single"/>
          <w:lang w:val="es-ES_tradnl"/>
        </w:rPr>
        <w:t>Planeación Del Trabajo De Mantenimiento Diario</w:t>
      </w:r>
      <w:r w:rsidRPr="009577F3">
        <w:rPr>
          <w:rFonts w:ascii="Arial" w:hAnsi="Arial" w:cs="Arial"/>
          <w:b/>
          <w:iCs/>
          <w:sz w:val="24"/>
          <w:szCs w:val="24"/>
          <w:lang w:val="es-ES_tradnl"/>
        </w:rPr>
        <w:t xml:space="preserve">. </w:t>
      </w:r>
    </w:p>
    <w:p w:rsidR="002A5DDC" w:rsidRPr="009577F3" w:rsidRDefault="002A5DDC" w:rsidP="002A5DDC">
      <w:pPr>
        <w:autoSpaceDE w:val="0"/>
        <w:autoSpaceDN w:val="0"/>
        <w:adjustRightInd w:val="0"/>
        <w:spacing w:after="0" w:line="360" w:lineRule="auto"/>
        <w:jc w:val="both"/>
        <w:rPr>
          <w:rFonts w:ascii="Arial" w:hAnsi="Arial" w:cs="Arial"/>
          <w:b/>
          <w:sz w:val="24"/>
          <w:szCs w:val="24"/>
          <w:lang w:val="es-ES_tradnl"/>
        </w:rPr>
      </w:pPr>
      <w:r w:rsidRPr="009577F3">
        <w:rPr>
          <w:rFonts w:ascii="Arial" w:hAnsi="Arial" w:cs="Arial"/>
          <w:b/>
          <w:i/>
          <w:iCs/>
          <w:sz w:val="24"/>
          <w:szCs w:val="24"/>
          <w:lang w:val="es-ES_tradnl"/>
        </w:rPr>
        <w:t xml:space="preserve">Acciones en el laboratorio:  </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Las acciones de mantenimiento más cotidianas se enumeran a continuación: </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lastRenderedPageBreak/>
        <w:t>Comenzando con las unidades esenciales del equipo ya que sin estas no es posible la</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realización de las prácticas y debido a esto están siempre en constante uso. </w:t>
      </w:r>
    </w:p>
    <w:p w:rsidR="002A5DDC" w:rsidRPr="00DB4EA4"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1. El contenedor de agua debe permanecer siempre tapado para evitar la</w:t>
      </w:r>
      <w:r w:rsidR="00C82D4D">
        <w:rPr>
          <w:rFonts w:ascii="Arial" w:hAnsi="Arial" w:cs="Arial"/>
          <w:color w:val="000000"/>
          <w:sz w:val="24"/>
          <w:szCs w:val="24"/>
          <w:lang w:val="es-ES_tradnl"/>
        </w:rPr>
        <w:t xml:space="preserve"> </w:t>
      </w:r>
      <w:r w:rsidRPr="00264855">
        <w:rPr>
          <w:rFonts w:ascii="Arial" w:hAnsi="Arial" w:cs="Arial"/>
          <w:color w:val="000000"/>
          <w:sz w:val="24"/>
          <w:szCs w:val="24"/>
          <w:lang w:val="es-ES_tradnl"/>
        </w:rPr>
        <w:t>acumulación de polvo y la entrada a insectos que podrían afectar a la bomba o a</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las tuberías del equipo. </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2. La bomba centrífuga en caso de no utilizarse debe permanecer desconectada para</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evitar una activación inesperada, también se debe verificar que no existan fugas</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en las conexiones de entrada y salida de la bomba. </w:t>
      </w:r>
    </w:p>
    <w:p w:rsidR="002A5DDC" w:rsidRPr="00DB4EA4"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3. Las válvulas de control deben permanece</w:t>
      </w:r>
      <w:r>
        <w:rPr>
          <w:rFonts w:ascii="Arial" w:hAnsi="Arial" w:cs="Arial"/>
          <w:color w:val="000000"/>
          <w:sz w:val="24"/>
          <w:szCs w:val="24"/>
          <w:lang w:val="es-ES_tradnl"/>
        </w:rPr>
        <w:t xml:space="preserve">r perfectamente ajustadas a las </w:t>
      </w:r>
      <w:r w:rsidRPr="00264855">
        <w:rPr>
          <w:rFonts w:ascii="Arial" w:hAnsi="Arial" w:cs="Arial"/>
          <w:color w:val="000000"/>
          <w:sz w:val="24"/>
          <w:szCs w:val="24"/>
          <w:lang w:val="es-ES_tradnl"/>
        </w:rPr>
        <w:t>mangueras para evitar una fuga de agua o una inesperada desconexión de la manguera; también debe verificarse antes de realizar una práctica que el estado</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de las válvulas (abierto/cerrado) sea el adecuado para la realización de la práctica</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requerida. </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4. Las mangueras que llevan el flujo deben contar</w:t>
      </w:r>
      <w:r>
        <w:rPr>
          <w:rFonts w:ascii="Arial" w:hAnsi="Arial" w:cs="Arial"/>
          <w:color w:val="000000"/>
          <w:sz w:val="24"/>
          <w:szCs w:val="24"/>
          <w:lang w:val="es-ES_tradnl"/>
        </w:rPr>
        <w:t xml:space="preserve"> en ambos lados con abrazaderas </w:t>
      </w:r>
      <w:r w:rsidRPr="00264855">
        <w:rPr>
          <w:rFonts w:ascii="Arial" w:hAnsi="Arial" w:cs="Arial"/>
          <w:color w:val="000000"/>
          <w:sz w:val="24"/>
          <w:szCs w:val="24"/>
          <w:lang w:val="es-ES_tradnl"/>
        </w:rPr>
        <w:t>bien sujetadas además de verificar en ciertas ocasiones que no exista ningún</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objeto que en su interior pueda provocar una falla. </w:t>
      </w:r>
    </w:p>
    <w:p w:rsidR="002A5DDC"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5. El fluxómetro principal debe permanecer libre de suciedad y limo que en ocasiones</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se forma en las mangueras debido al estancamiento del agua ya que el limo puede</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obstruir los orificios que permiten el correcto funcionamiento de la unidad. </w:t>
      </w:r>
    </w:p>
    <w:p w:rsidR="002A5DDC" w:rsidRDefault="002A5DDC" w:rsidP="002A5DDC">
      <w:pPr>
        <w:autoSpaceDE w:val="0"/>
        <w:autoSpaceDN w:val="0"/>
        <w:adjustRightInd w:val="0"/>
        <w:spacing w:after="0" w:line="360" w:lineRule="auto"/>
        <w:jc w:val="both"/>
        <w:rPr>
          <w:rFonts w:ascii="Arial" w:hAnsi="Arial" w:cs="Arial"/>
          <w:color w:val="000000"/>
          <w:sz w:val="24"/>
          <w:szCs w:val="24"/>
          <w:lang w:val="es-ES_tradnl"/>
        </w:rPr>
      </w:pP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315E91">
        <w:rPr>
          <w:rFonts w:ascii="Arial" w:hAnsi="Arial" w:cs="Arial"/>
          <w:color w:val="000000"/>
          <w:sz w:val="24"/>
          <w:szCs w:val="24"/>
          <w:u w:val="single"/>
          <w:lang w:val="es-ES_tradnl"/>
        </w:rPr>
        <w:t xml:space="preserve">El equipo </w:t>
      </w:r>
      <w:proofErr w:type="spellStart"/>
      <w:r w:rsidRPr="00315E91">
        <w:rPr>
          <w:rFonts w:ascii="Arial" w:hAnsi="Arial" w:cs="Arial"/>
          <w:color w:val="000000"/>
          <w:sz w:val="24"/>
          <w:szCs w:val="24"/>
          <w:u w:val="single"/>
          <w:lang w:val="es-ES_tradnl"/>
        </w:rPr>
        <w:t>Osborne</w:t>
      </w:r>
      <w:proofErr w:type="spellEnd"/>
      <w:r w:rsidRPr="00315E91">
        <w:rPr>
          <w:rFonts w:ascii="Arial" w:hAnsi="Arial" w:cs="Arial"/>
          <w:color w:val="000000"/>
          <w:sz w:val="24"/>
          <w:szCs w:val="24"/>
          <w:u w:val="single"/>
          <w:lang w:val="es-ES_tradnl"/>
        </w:rPr>
        <w:t xml:space="preserve"> Reynolds </w:t>
      </w:r>
    </w:p>
    <w:p w:rsidR="002A5DDC" w:rsidRPr="00DB4EA4"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1. Se debe asegurar al momento de utilizar el equipo que la posición de la válvulas</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sea la adecuada. </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2. Que el contenedor de agua cuente con suficiente líquido para la realización de la</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práctica. </w:t>
      </w:r>
    </w:p>
    <w:p w:rsidR="002A5DDC" w:rsidRPr="00264855"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3. Tener preparada la solución de colorante para la experimentación</w:t>
      </w:r>
      <w:r w:rsidR="00DB4EA4">
        <w:rPr>
          <w:rFonts w:ascii="Arial" w:hAnsi="Arial" w:cs="Arial"/>
          <w:color w:val="000000"/>
          <w:sz w:val="24"/>
          <w:szCs w:val="24"/>
          <w:lang w:val="es-ES_tradnl"/>
        </w:rPr>
        <w:t>.</w:t>
      </w:r>
    </w:p>
    <w:p w:rsidR="002A5DDC" w:rsidRPr="00DB4EA4"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4. El recipiente que recibe el fluido de la experimentación cuente con espacio suficiente para la práctica a realizar.</w:t>
      </w:r>
    </w:p>
    <w:p w:rsidR="002A5DDC" w:rsidRPr="00264855"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5. El equipo debe estar nivelado para evitar errores de apreciación.</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6. Haber efectuado una prueba preliminar del funcionamiento antes de la aplicación de la práctica en grupo. </w:t>
      </w:r>
    </w:p>
    <w:p w:rsidR="002A5DDC" w:rsidRDefault="002A5DDC" w:rsidP="002A5DDC">
      <w:pPr>
        <w:autoSpaceDE w:val="0"/>
        <w:autoSpaceDN w:val="0"/>
        <w:adjustRightInd w:val="0"/>
        <w:spacing w:after="0" w:line="360" w:lineRule="auto"/>
        <w:jc w:val="both"/>
        <w:rPr>
          <w:rFonts w:ascii="Arial" w:hAnsi="Arial" w:cs="Arial"/>
          <w:color w:val="000000"/>
          <w:sz w:val="24"/>
          <w:szCs w:val="24"/>
          <w:lang w:val="es-ES_tradnl"/>
        </w:rPr>
      </w:pPr>
    </w:p>
    <w:p w:rsidR="002A5DDC" w:rsidRPr="009577F3" w:rsidRDefault="002A5DDC" w:rsidP="002A5DDC">
      <w:pPr>
        <w:autoSpaceDE w:val="0"/>
        <w:autoSpaceDN w:val="0"/>
        <w:adjustRightInd w:val="0"/>
        <w:spacing w:after="0" w:line="360" w:lineRule="auto"/>
        <w:jc w:val="both"/>
        <w:rPr>
          <w:rFonts w:ascii="Arial" w:hAnsi="Arial" w:cs="Arial"/>
          <w:sz w:val="24"/>
          <w:szCs w:val="24"/>
          <w:u w:val="single"/>
          <w:lang w:val="es-ES_tradnl"/>
        </w:rPr>
      </w:pPr>
      <w:r w:rsidRPr="009577F3">
        <w:rPr>
          <w:rFonts w:ascii="Arial" w:hAnsi="Arial" w:cs="Arial"/>
          <w:color w:val="000000"/>
          <w:sz w:val="24"/>
          <w:szCs w:val="24"/>
          <w:u w:val="single"/>
          <w:lang w:val="es-ES_tradnl"/>
        </w:rPr>
        <w:lastRenderedPageBreak/>
        <w:t xml:space="preserve">Equipo Banco Hidráulico </w:t>
      </w:r>
    </w:p>
    <w:p w:rsidR="002A5DDC" w:rsidRPr="00DB4EA4"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1. Debe verificarse la posición de las válvulas de control antes de comenzar con la</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prueba o práctica. </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2. Debe verificarse la conexión adecuada de las mangueras ya sea las mangueras del</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fluido o las de medición. </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3. Si alguna manguera de medición no será utilizada esta debe ser llenada de agua y</w:t>
      </w:r>
      <w:r w:rsidR="00DB4EA4">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después debe taparse para evitar que cause alteraciones en la experimentación. </w:t>
      </w:r>
    </w:p>
    <w:p w:rsidR="002A5DDC" w:rsidRPr="00264855"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4. Debe contarse con agua suficiente en el contenedor</w:t>
      </w:r>
      <w:r w:rsidR="00DB4EA4">
        <w:rPr>
          <w:rFonts w:ascii="Arial" w:hAnsi="Arial" w:cs="Arial"/>
          <w:color w:val="000000"/>
          <w:sz w:val="24"/>
          <w:szCs w:val="24"/>
          <w:lang w:val="es-ES_tradnl"/>
        </w:rPr>
        <w:t>.</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5. En caso de usar la tabla </w:t>
      </w:r>
      <w:proofErr w:type="spellStart"/>
      <w:r w:rsidRPr="00264855">
        <w:rPr>
          <w:rFonts w:ascii="Arial" w:hAnsi="Arial" w:cs="Arial"/>
          <w:color w:val="000000"/>
          <w:sz w:val="24"/>
          <w:szCs w:val="24"/>
          <w:lang w:val="es-ES_tradnl"/>
        </w:rPr>
        <w:t>piezométrica</w:t>
      </w:r>
      <w:proofErr w:type="spellEnd"/>
      <w:r w:rsidRPr="00264855">
        <w:rPr>
          <w:rFonts w:ascii="Arial" w:hAnsi="Arial" w:cs="Arial"/>
          <w:color w:val="000000"/>
          <w:sz w:val="24"/>
          <w:szCs w:val="24"/>
          <w:lang w:val="es-ES_tradnl"/>
        </w:rPr>
        <w:t xml:space="preserve"> debe de observarse que las cabezas de presión nunca sobrepasen los 400 mm de altura ya que provocaría una alteración</w:t>
      </w:r>
      <w:r w:rsidR="00DB4EA4">
        <w:rPr>
          <w:rFonts w:ascii="Arial" w:hAnsi="Arial" w:cs="Arial"/>
          <w:sz w:val="24"/>
          <w:szCs w:val="24"/>
          <w:lang w:val="es-ES_tradnl"/>
        </w:rPr>
        <w:t xml:space="preserve"> </w:t>
      </w:r>
      <w:r w:rsidRPr="00264855">
        <w:rPr>
          <w:rFonts w:ascii="Arial" w:hAnsi="Arial" w:cs="Arial"/>
          <w:color w:val="000000"/>
          <w:sz w:val="24"/>
          <w:szCs w:val="24"/>
          <w:lang w:val="es-ES_tradnl"/>
        </w:rPr>
        <w:t xml:space="preserve">al experimento. </w:t>
      </w:r>
    </w:p>
    <w:p w:rsidR="002A5DDC" w:rsidRPr="00264855" w:rsidRDefault="002A5DDC" w:rsidP="002A5DDC">
      <w:pPr>
        <w:autoSpaceDE w:val="0"/>
        <w:autoSpaceDN w:val="0"/>
        <w:adjustRightInd w:val="0"/>
        <w:spacing w:after="0" w:line="360" w:lineRule="auto"/>
        <w:jc w:val="both"/>
        <w:rPr>
          <w:rFonts w:ascii="Arial" w:hAnsi="Arial" w:cs="Arial"/>
          <w:sz w:val="24"/>
          <w:szCs w:val="24"/>
          <w:lang w:val="es-ES_tradnl"/>
        </w:rPr>
      </w:pPr>
      <w:r w:rsidRPr="00264855">
        <w:rPr>
          <w:rFonts w:ascii="Arial" w:hAnsi="Arial" w:cs="Arial"/>
          <w:color w:val="000000"/>
          <w:sz w:val="24"/>
          <w:szCs w:val="24"/>
          <w:lang w:val="es-ES_tradnl"/>
        </w:rPr>
        <w:t xml:space="preserve">6. Para el caso de las tuberías es necesario purgarlas (sin aire dentro) para llevar acabo una experimentación satisfactoria. </w:t>
      </w:r>
    </w:p>
    <w:p w:rsidR="002A5DDC" w:rsidRPr="00C82D4D"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7. Para cualquier prueba se debe esperar una cierta cantidad de tiempo antes de</w:t>
      </w:r>
      <w:r w:rsidR="00C82D4D">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tomar las lecturas u observar los fenómenos. </w:t>
      </w:r>
    </w:p>
    <w:p w:rsidR="002A5DDC" w:rsidRPr="00C82D4D" w:rsidRDefault="00C82D4D" w:rsidP="00C82D4D">
      <w:pPr>
        <w:autoSpaceDE w:val="0"/>
        <w:autoSpaceDN w:val="0"/>
        <w:adjustRightInd w:val="0"/>
        <w:spacing w:after="0" w:line="360" w:lineRule="auto"/>
        <w:jc w:val="both"/>
        <w:rPr>
          <w:rFonts w:ascii="Arial" w:hAnsi="Arial" w:cs="Arial"/>
          <w:b/>
          <w:noProof/>
          <w:sz w:val="24"/>
          <w:szCs w:val="24"/>
        </w:rPr>
      </w:pPr>
      <w:r>
        <w:rPr>
          <w:rFonts w:ascii="Arial" w:hAnsi="Arial" w:cs="Arial"/>
          <w:color w:val="000000"/>
          <w:sz w:val="24"/>
          <w:szCs w:val="24"/>
          <w:lang w:val="es-ES_tradnl"/>
        </w:rPr>
        <w:t xml:space="preserve">8. </w:t>
      </w:r>
      <w:r w:rsidR="002A5DDC" w:rsidRPr="00C82D4D">
        <w:rPr>
          <w:rFonts w:ascii="Arial" w:hAnsi="Arial" w:cs="Arial"/>
          <w:color w:val="000000"/>
          <w:sz w:val="24"/>
          <w:szCs w:val="24"/>
          <w:lang w:val="es-ES_tradnl"/>
        </w:rPr>
        <w:t>Al término de cada experimentación se debe secar el área de trabajo y los equipos que fueron utilizados deben ser puestos en su lugar de origen.</w:t>
      </w:r>
    </w:p>
    <w:p w:rsidR="002A5DDC" w:rsidRPr="009577F3" w:rsidRDefault="002A5DDC" w:rsidP="002A5DDC">
      <w:pPr>
        <w:autoSpaceDE w:val="0"/>
        <w:autoSpaceDN w:val="0"/>
        <w:adjustRightInd w:val="0"/>
        <w:spacing w:after="0" w:line="360" w:lineRule="auto"/>
        <w:jc w:val="both"/>
        <w:rPr>
          <w:rFonts w:ascii="Arial" w:hAnsi="Arial" w:cs="Arial"/>
          <w:noProof/>
          <w:color w:val="4F81BD" w:themeColor="accent1"/>
          <w:sz w:val="24"/>
          <w:szCs w:val="24"/>
        </w:rPr>
      </w:pPr>
    </w:p>
    <w:p w:rsidR="002A5DDC" w:rsidRPr="00653B65" w:rsidRDefault="002A5DDC" w:rsidP="002A5DDC">
      <w:pPr>
        <w:pStyle w:val="Prrafodelista"/>
        <w:numPr>
          <w:ilvl w:val="2"/>
          <w:numId w:val="2"/>
        </w:numPr>
        <w:autoSpaceDE w:val="0"/>
        <w:autoSpaceDN w:val="0"/>
        <w:adjustRightInd w:val="0"/>
        <w:spacing w:after="0" w:line="360" w:lineRule="auto"/>
        <w:jc w:val="both"/>
        <w:outlineLvl w:val="2"/>
        <w:rPr>
          <w:rFonts w:ascii="Arial" w:hAnsi="Arial" w:cs="Arial"/>
          <w:noProof/>
          <w:sz w:val="24"/>
          <w:szCs w:val="24"/>
        </w:rPr>
      </w:pPr>
      <w:bookmarkStart w:id="7" w:name="_Toc402425085"/>
      <w:r w:rsidRPr="009577F3">
        <w:rPr>
          <w:rFonts w:ascii="Arial" w:hAnsi="Arial" w:cs="Arial"/>
          <w:noProof/>
          <w:color w:val="4F81BD" w:themeColor="accent1"/>
          <w:sz w:val="24"/>
          <w:szCs w:val="24"/>
        </w:rPr>
        <w:t>Grupo de pruebas de bomba de engranajes</w:t>
      </w:r>
      <w:r w:rsidRPr="00653B65">
        <w:rPr>
          <w:rFonts w:ascii="Arial" w:hAnsi="Arial" w:cs="Arial"/>
          <w:noProof/>
          <w:sz w:val="24"/>
          <w:szCs w:val="24"/>
        </w:rPr>
        <w:t>.</w:t>
      </w:r>
      <w:bookmarkEnd w:id="7"/>
    </w:p>
    <w:p w:rsidR="002A5DDC" w:rsidRPr="002B1666" w:rsidRDefault="002A5DDC" w:rsidP="002A5DDC">
      <w:pPr>
        <w:autoSpaceDE w:val="0"/>
        <w:autoSpaceDN w:val="0"/>
        <w:adjustRightInd w:val="0"/>
        <w:spacing w:after="0" w:line="360" w:lineRule="auto"/>
        <w:jc w:val="both"/>
        <w:rPr>
          <w:rFonts w:ascii="Arial" w:hAnsi="Arial" w:cs="Arial"/>
          <w:b/>
          <w:sz w:val="24"/>
          <w:szCs w:val="24"/>
          <w:u w:val="single"/>
          <w:lang w:val="es-ES_tradnl"/>
        </w:rPr>
      </w:pPr>
      <w:r w:rsidRPr="002B1666">
        <w:rPr>
          <w:rFonts w:ascii="Arial" w:hAnsi="Arial" w:cs="Arial"/>
          <w:b/>
          <w:color w:val="000000"/>
          <w:sz w:val="24"/>
          <w:szCs w:val="24"/>
          <w:u w:val="single"/>
          <w:lang w:val="es-ES_tradnl"/>
        </w:rPr>
        <w:t xml:space="preserve">Inspección. </w:t>
      </w:r>
    </w:p>
    <w:p w:rsidR="002A5DDC" w:rsidRPr="00264855"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Para determinar lo que debe inspeccionarse se dan a c</w:t>
      </w:r>
      <w:r>
        <w:rPr>
          <w:rFonts w:ascii="Arial" w:hAnsi="Arial" w:cs="Arial"/>
          <w:color w:val="000000"/>
          <w:sz w:val="24"/>
          <w:szCs w:val="24"/>
          <w:lang w:val="es-ES_tradnl"/>
        </w:rPr>
        <w:t xml:space="preserve">ontinuación las recomendaciones </w:t>
      </w:r>
      <w:r w:rsidRPr="00264855">
        <w:rPr>
          <w:rFonts w:ascii="Arial" w:hAnsi="Arial" w:cs="Arial"/>
          <w:color w:val="000000"/>
          <w:sz w:val="24"/>
          <w:szCs w:val="24"/>
          <w:lang w:val="es-ES_tradnl"/>
        </w:rPr>
        <w:t xml:space="preserve">siguientes: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 xml:space="preserve">Todo lo susceptible de falla mecánica progresiva, como desgaste, corrosión yvibración.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Todo lo expuesto a falla por acumulación de materias extrañas: humedad,</w:t>
      </w:r>
      <w:r w:rsidR="00C82D4D">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envejecimiento de materiales aislantes, etc.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 xml:space="preserve">Todo lo que sea susceptible de fugas, como es el caso de sistemas hidráulicos, neumáticos, de gas y tuberías de distribución de fluidos.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Lo que con variación, fuera de ciertos límites, puede ocasionar fallas como niveles</w:t>
      </w:r>
      <w:r w:rsidR="00C82D4D">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de depósito de sistemas de lubricación, niveles de aceite aislante, niveles de agua.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lastRenderedPageBreak/>
        <w:t>Los elementos regulares de todo lo que funcione con características controladas</w:t>
      </w:r>
      <w:r w:rsidR="00C82D4D">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de presión, gasto, temperatura, holgura mecánica, voltaje, etc. </w:t>
      </w:r>
    </w:p>
    <w:p w:rsidR="00393F03" w:rsidRDefault="00393F03" w:rsidP="002A5DDC">
      <w:pPr>
        <w:autoSpaceDE w:val="0"/>
        <w:autoSpaceDN w:val="0"/>
        <w:adjustRightInd w:val="0"/>
        <w:spacing w:after="0" w:line="360" w:lineRule="auto"/>
        <w:jc w:val="both"/>
        <w:rPr>
          <w:rFonts w:ascii="Arial" w:hAnsi="Arial" w:cs="Arial"/>
          <w:color w:val="000000"/>
          <w:sz w:val="24"/>
          <w:szCs w:val="24"/>
          <w:u w:val="single"/>
          <w:lang w:val="es-ES_tradnl"/>
        </w:rPr>
      </w:pPr>
    </w:p>
    <w:p w:rsidR="002A5DDC" w:rsidRPr="002B1666" w:rsidRDefault="002A5DDC" w:rsidP="002A5DDC">
      <w:pPr>
        <w:autoSpaceDE w:val="0"/>
        <w:autoSpaceDN w:val="0"/>
        <w:adjustRightInd w:val="0"/>
        <w:spacing w:after="0" w:line="360" w:lineRule="auto"/>
        <w:jc w:val="both"/>
        <w:rPr>
          <w:rFonts w:ascii="Arial" w:hAnsi="Arial" w:cs="Arial"/>
          <w:b/>
          <w:iCs/>
          <w:sz w:val="24"/>
          <w:szCs w:val="24"/>
          <w:lang w:val="es-ES_tradnl"/>
        </w:rPr>
      </w:pPr>
      <w:r w:rsidRPr="002B1666">
        <w:rPr>
          <w:rFonts w:ascii="Arial" w:hAnsi="Arial" w:cs="Arial"/>
          <w:b/>
          <w:color w:val="000000"/>
          <w:sz w:val="24"/>
          <w:szCs w:val="24"/>
          <w:u w:val="single"/>
          <w:lang w:val="es-ES_tradnl"/>
        </w:rPr>
        <w:t>Planeación Del Trabajo De Mantenimiento Diario</w:t>
      </w:r>
      <w:r w:rsidRPr="002B1666">
        <w:rPr>
          <w:rFonts w:ascii="Arial" w:hAnsi="Arial" w:cs="Arial"/>
          <w:b/>
          <w:iCs/>
          <w:sz w:val="24"/>
          <w:szCs w:val="24"/>
          <w:lang w:val="es-ES_tradnl"/>
        </w:rPr>
        <w:t xml:space="preserve">. </w:t>
      </w:r>
    </w:p>
    <w:p w:rsidR="002A5DDC" w:rsidRPr="002B1666" w:rsidRDefault="002A5DDC" w:rsidP="002A5DDC">
      <w:pPr>
        <w:autoSpaceDE w:val="0"/>
        <w:autoSpaceDN w:val="0"/>
        <w:adjustRightInd w:val="0"/>
        <w:spacing w:after="0" w:line="360" w:lineRule="auto"/>
        <w:jc w:val="both"/>
        <w:rPr>
          <w:rFonts w:ascii="Arial" w:hAnsi="Arial" w:cs="Arial"/>
          <w:b/>
          <w:sz w:val="24"/>
          <w:szCs w:val="24"/>
          <w:lang w:val="es-ES_tradnl"/>
        </w:rPr>
      </w:pPr>
      <w:r w:rsidRPr="002B1666">
        <w:rPr>
          <w:rFonts w:ascii="Arial" w:hAnsi="Arial" w:cs="Arial"/>
          <w:b/>
          <w:i/>
          <w:iCs/>
          <w:sz w:val="24"/>
          <w:szCs w:val="24"/>
          <w:lang w:val="es-ES_tradnl"/>
        </w:rPr>
        <w:t xml:space="preserve">Acciones en el laboratorio:  </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Las acciones de mantenimiento más habituales se enumeran a continuación:</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1.- El tanque de alimentación debe estar siempre cerrado, para así mantenerlo lo más  limpio posible, además de que se debe asegurar que la válvula de desahogo que se encuentra en la parte inferior del tanque se encuentre debidamente cerrada y así evitar la pérdida de fluido.</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2.- Se debe ajustar las tuercas y acoplamientos a lo largo de todo el sistema de tuberías.</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3.- Las válvulas de control de caudal y de aspiración deben permanecer bien ajustadas, por lo que es necesario verificar que cierre el paso de fluido atreves de ellas.</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4.- Con el uso constante del equipo, se queda una capa de aceite en el fondo de el  recipiente de medición, además de que las paredes pierden un poco de visibilidad, por lo que es necesario realizar una limpieza del tanque recibidor.</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6.- Comprobar que los medidores de presión deben estar debidamente conectados a la tubería principal para tener una adecuada medición y evitar fugas.</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7.- Los filtros que se encuentran a la entrada de la tubería de succión deben ser revisados para confirmar que el fluido que entre a la bomba pase por ellos y no se filtren impurezas debido a una mala instalación de ellos. Por recomendación del proveedor se deben  renovar después de 500 horas de servicio o antes si hay presencia de roturas en el  material filtrante.</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8.- Se debe cambiar el aceite hidráulico ISO 32 cuando sus propiedades no sean las adecuadas o después de las horas de trabajo que recomiende el proveedor.</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9.- Para mejorar la presentación d</w:t>
      </w:r>
      <w:r w:rsidR="00D905AF">
        <w:rPr>
          <w:rFonts w:ascii="Arial" w:hAnsi="Arial" w:cs="Arial"/>
          <w:sz w:val="24"/>
          <w:szCs w:val="24"/>
        </w:rPr>
        <w:t xml:space="preserve">el equipo, se necesita limpiar </w:t>
      </w:r>
      <w:r w:rsidRPr="00BE5A47">
        <w:rPr>
          <w:rFonts w:ascii="Arial" w:hAnsi="Arial" w:cs="Arial"/>
          <w:sz w:val="24"/>
          <w:szCs w:val="24"/>
        </w:rPr>
        <w:t>e</w:t>
      </w:r>
      <w:r w:rsidR="00D905AF">
        <w:rPr>
          <w:rFonts w:ascii="Arial" w:hAnsi="Arial" w:cs="Arial"/>
          <w:sz w:val="24"/>
          <w:szCs w:val="24"/>
        </w:rPr>
        <w:t>l</w:t>
      </w:r>
      <w:r w:rsidRPr="00BE5A47">
        <w:rPr>
          <w:rFonts w:ascii="Arial" w:hAnsi="Arial" w:cs="Arial"/>
          <w:sz w:val="24"/>
          <w:szCs w:val="24"/>
        </w:rPr>
        <w:t xml:space="preserve"> polvo o cualquier suciedad que se encuentre él.</w:t>
      </w:r>
    </w:p>
    <w:p w:rsidR="00AC283F" w:rsidRDefault="00AC283F" w:rsidP="002A5DDC">
      <w:pPr>
        <w:spacing w:after="0" w:line="360" w:lineRule="auto"/>
        <w:jc w:val="both"/>
        <w:rPr>
          <w:rFonts w:ascii="Arial" w:hAnsi="Arial" w:cs="Arial"/>
          <w:sz w:val="24"/>
          <w:szCs w:val="24"/>
          <w:u w:val="single"/>
        </w:rPr>
      </w:pPr>
    </w:p>
    <w:p w:rsidR="00AC283F" w:rsidRDefault="00AC283F" w:rsidP="002A5DDC">
      <w:pPr>
        <w:spacing w:after="0" w:line="360" w:lineRule="auto"/>
        <w:jc w:val="both"/>
        <w:rPr>
          <w:rFonts w:ascii="Arial" w:hAnsi="Arial" w:cs="Arial"/>
          <w:sz w:val="24"/>
          <w:szCs w:val="24"/>
          <w:u w:val="single"/>
        </w:rPr>
      </w:pPr>
    </w:p>
    <w:p w:rsidR="002A5DDC" w:rsidRPr="002B1666" w:rsidRDefault="002A5DDC" w:rsidP="002A5DDC">
      <w:pPr>
        <w:spacing w:after="0" w:line="360" w:lineRule="auto"/>
        <w:jc w:val="both"/>
        <w:rPr>
          <w:rFonts w:ascii="Arial" w:hAnsi="Arial" w:cs="Arial"/>
          <w:sz w:val="24"/>
          <w:szCs w:val="24"/>
          <w:u w:val="single"/>
        </w:rPr>
      </w:pPr>
      <w:r w:rsidRPr="002B1666">
        <w:rPr>
          <w:rFonts w:ascii="Arial" w:hAnsi="Arial" w:cs="Arial"/>
          <w:sz w:val="24"/>
          <w:szCs w:val="24"/>
          <w:u w:val="single"/>
        </w:rPr>
        <w:lastRenderedPageBreak/>
        <w:t>Cambio de filtros.</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En una bomba de engranajes, es importante manten</w:t>
      </w:r>
      <w:r w:rsidR="00D905AF">
        <w:rPr>
          <w:rFonts w:ascii="Arial" w:hAnsi="Arial" w:cs="Arial"/>
          <w:sz w:val="24"/>
          <w:szCs w:val="24"/>
        </w:rPr>
        <w:t>er limpio el fluido que se tien</w:t>
      </w:r>
      <w:r w:rsidRPr="00BE5A47">
        <w:rPr>
          <w:rFonts w:ascii="Arial" w:hAnsi="Arial" w:cs="Arial"/>
          <w:sz w:val="24"/>
          <w:szCs w:val="24"/>
        </w:rPr>
        <w:t xml:space="preserve">e dentro del sistema, esto debido a que impurezas pueden llegar a dañar los engranes, por  lo que es importante tener filtros en la tubería de succión del equipo. </w:t>
      </w:r>
    </w:p>
    <w:p w:rsidR="002A5DDC" w:rsidRDefault="002A5DDC" w:rsidP="002A5DDC">
      <w:pPr>
        <w:spacing w:after="0" w:line="360" w:lineRule="auto"/>
        <w:jc w:val="both"/>
        <w:rPr>
          <w:rFonts w:ascii="Arial" w:hAnsi="Arial" w:cs="Arial"/>
          <w:sz w:val="24"/>
          <w:szCs w:val="24"/>
        </w:rPr>
      </w:pPr>
      <w:r w:rsidRPr="00BE5A47">
        <w:rPr>
          <w:rFonts w:ascii="Arial" w:hAnsi="Arial" w:cs="Arial"/>
          <w:sz w:val="24"/>
          <w:szCs w:val="24"/>
        </w:rPr>
        <w:t>En la industria, estos filtros deben cambiarse periódicamente para tener una correcta protección del sistema y asegurar que el sistema se encuentre protegido contra algún tipo de impureza.</w:t>
      </w:r>
    </w:p>
    <w:p w:rsidR="00FC59BC" w:rsidRPr="00BE5A47" w:rsidRDefault="00FC59BC" w:rsidP="002A5DDC">
      <w:pPr>
        <w:spacing w:after="0" w:line="360" w:lineRule="auto"/>
        <w:jc w:val="both"/>
        <w:rPr>
          <w:rFonts w:ascii="Arial" w:hAnsi="Arial" w:cs="Arial"/>
          <w:sz w:val="24"/>
          <w:szCs w:val="24"/>
        </w:rPr>
      </w:pPr>
    </w:p>
    <w:p w:rsidR="002A5DDC" w:rsidRPr="00BE5A47" w:rsidRDefault="002A5DDC" w:rsidP="002A5DDC">
      <w:pPr>
        <w:spacing w:after="0" w:line="360" w:lineRule="auto"/>
        <w:jc w:val="both"/>
        <w:rPr>
          <w:rFonts w:ascii="Arial" w:hAnsi="Arial" w:cs="Arial"/>
          <w:sz w:val="24"/>
          <w:szCs w:val="24"/>
        </w:rPr>
      </w:pPr>
      <w:r w:rsidRPr="002B1666">
        <w:rPr>
          <w:rFonts w:ascii="Arial" w:hAnsi="Arial" w:cs="Arial"/>
          <w:sz w:val="24"/>
          <w:szCs w:val="24"/>
          <w:u w:val="single"/>
        </w:rPr>
        <w:t>Aceite hidráulico</w:t>
      </w:r>
      <w:r w:rsidRPr="00BE5A47">
        <w:rPr>
          <w:rFonts w:ascii="Arial" w:hAnsi="Arial" w:cs="Arial"/>
          <w:sz w:val="24"/>
          <w:szCs w:val="24"/>
        </w:rPr>
        <w:t>.</w:t>
      </w:r>
    </w:p>
    <w:p w:rsidR="002A5DDC" w:rsidRDefault="002A5DDC" w:rsidP="002A5DDC">
      <w:pPr>
        <w:spacing w:after="0" w:line="360" w:lineRule="auto"/>
        <w:jc w:val="both"/>
        <w:rPr>
          <w:rFonts w:ascii="Arial" w:hAnsi="Arial" w:cs="Arial"/>
          <w:sz w:val="24"/>
          <w:szCs w:val="24"/>
        </w:rPr>
      </w:pPr>
      <w:r w:rsidRPr="00BE5A47">
        <w:rPr>
          <w:rFonts w:ascii="Arial" w:hAnsi="Arial" w:cs="Arial"/>
          <w:sz w:val="24"/>
          <w:szCs w:val="24"/>
        </w:rPr>
        <w:t>Aunque el aceite se utiliza en condiciones de relativa limpieza, incluso el aceite nuevo puede contener miles de partículas microscópicas. El aceite se contamina si se almacena en depósitos o recipientes sucios o por procedimientos inadecuados. A continuación se incluyen algunas medidas para evitar la contaminación en los cambios de aceite:</w:t>
      </w:r>
    </w:p>
    <w:p w:rsidR="00FC59BC" w:rsidRPr="00BE5A47" w:rsidRDefault="00FC59BC" w:rsidP="002A5DDC">
      <w:pPr>
        <w:spacing w:after="0" w:line="360" w:lineRule="auto"/>
        <w:jc w:val="both"/>
        <w:rPr>
          <w:rFonts w:ascii="Arial" w:hAnsi="Arial" w:cs="Arial"/>
          <w:sz w:val="24"/>
          <w:szCs w:val="24"/>
        </w:rPr>
      </w:pPr>
    </w:p>
    <w:p w:rsidR="00FC59BC" w:rsidRDefault="002A5DDC" w:rsidP="002A5DDC">
      <w:pPr>
        <w:spacing w:after="0" w:line="360" w:lineRule="auto"/>
        <w:jc w:val="both"/>
        <w:rPr>
          <w:rFonts w:ascii="Arial" w:hAnsi="Arial" w:cs="Arial"/>
          <w:sz w:val="24"/>
          <w:szCs w:val="24"/>
        </w:rPr>
      </w:pPr>
      <w:r w:rsidRPr="00FC59BC">
        <w:rPr>
          <w:rFonts w:ascii="Arial" w:hAnsi="Arial" w:cs="Arial"/>
          <w:sz w:val="24"/>
          <w:szCs w:val="24"/>
          <w:u w:val="single"/>
        </w:rPr>
        <w:t>Utilice el aceite adecuado</w:t>
      </w:r>
      <w:r w:rsidRPr="00BE5A47">
        <w:rPr>
          <w:rFonts w:ascii="Arial" w:hAnsi="Arial" w:cs="Arial"/>
          <w:sz w:val="24"/>
          <w:szCs w:val="24"/>
        </w:rPr>
        <w:t xml:space="preserve"> </w:t>
      </w:r>
    </w:p>
    <w:p w:rsidR="002A5DDC" w:rsidRDefault="002A5DDC" w:rsidP="002A5DDC">
      <w:pPr>
        <w:spacing w:after="0" w:line="360" w:lineRule="auto"/>
        <w:jc w:val="both"/>
        <w:rPr>
          <w:rFonts w:ascii="Arial" w:hAnsi="Arial" w:cs="Arial"/>
          <w:sz w:val="24"/>
          <w:szCs w:val="24"/>
        </w:rPr>
      </w:pPr>
      <w:r w:rsidRPr="00BE5A47">
        <w:rPr>
          <w:rFonts w:ascii="Arial" w:hAnsi="Arial" w:cs="Arial"/>
          <w:sz w:val="24"/>
          <w:szCs w:val="24"/>
        </w:rPr>
        <w:t xml:space="preserve">Los aceites hidráulicos de alta calidad contienen aditivos antioxidantes que contribuyen a prevenir la contaminación química. Un segundo tipo de aditivos son los </w:t>
      </w:r>
      <w:proofErr w:type="spellStart"/>
      <w:r w:rsidRPr="00BE5A47">
        <w:rPr>
          <w:rFonts w:ascii="Arial" w:hAnsi="Arial" w:cs="Arial"/>
          <w:sz w:val="24"/>
          <w:szCs w:val="24"/>
        </w:rPr>
        <w:t>antidesgaste</w:t>
      </w:r>
      <w:proofErr w:type="spellEnd"/>
      <w:r w:rsidRPr="00BE5A47">
        <w:rPr>
          <w:rFonts w:ascii="Arial" w:hAnsi="Arial" w:cs="Arial"/>
          <w:sz w:val="24"/>
          <w:szCs w:val="24"/>
        </w:rPr>
        <w:t>, como el zinc. Como regla general, cuanto mayor sea el nivel de zinc menor será el índice de desgaste de las bombas, válvulas de control, cilindros y  otros componentes. Compruebe siempre que el aceite hidráulico que está usando cumpla las especificaciones del fabricante.</w:t>
      </w:r>
    </w:p>
    <w:p w:rsidR="00FC59BC" w:rsidRPr="00BE5A47" w:rsidRDefault="00FC59BC" w:rsidP="002A5DDC">
      <w:pPr>
        <w:spacing w:after="0" w:line="360" w:lineRule="auto"/>
        <w:jc w:val="both"/>
        <w:rPr>
          <w:rFonts w:ascii="Arial" w:hAnsi="Arial" w:cs="Arial"/>
          <w:sz w:val="24"/>
          <w:szCs w:val="24"/>
        </w:rPr>
      </w:pPr>
    </w:p>
    <w:p w:rsidR="00FC59BC" w:rsidRDefault="002A5DDC" w:rsidP="002A5DDC">
      <w:pPr>
        <w:spacing w:after="0" w:line="360" w:lineRule="auto"/>
        <w:jc w:val="both"/>
        <w:rPr>
          <w:rFonts w:ascii="Arial" w:hAnsi="Arial" w:cs="Arial"/>
          <w:sz w:val="24"/>
          <w:szCs w:val="24"/>
        </w:rPr>
      </w:pPr>
      <w:r w:rsidRPr="00FC59BC">
        <w:rPr>
          <w:rFonts w:ascii="Arial" w:hAnsi="Arial" w:cs="Arial"/>
          <w:sz w:val="24"/>
          <w:szCs w:val="24"/>
          <w:u w:val="single"/>
        </w:rPr>
        <w:t>Cambie el aceite regularmente y con limpieza</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 xml:space="preserve">La vida de un aceite viene determinada por muchos factores entre los que se incluyen las condiciones de trabajo. Los resultados de algún tipo de análisis del aceite nos permitirán ajustar los periodos de cambio del mismo. </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Para poder realizar un cambio de aceite de manera correcta, se deben seguir los siguientes pasos:</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1. Sólo cambiar el aceite cuando el engranaje está parado.</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2. Procurar que el aceite sea completamente vaciado.</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3. Antes de echar nuevo aceite, comprobar que no haya depósitos / residuos en el interior del sistema de tuberías.</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lastRenderedPageBreak/>
        <w:t>4. Si el tanque contenedor ha de lavarse durante el cambio de aceite, utilizar el mismo aceite que se emplea para el servicio o bien un aceite que sea menos viscoso.</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5. Si es necesario, lavar tuberías con un aceite similar al mencionado en el paso 4.</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6. Limpiar o sustituir filtros de aceite de ser necesario.</w:t>
      </w:r>
    </w:p>
    <w:p w:rsidR="002A5DDC" w:rsidRPr="00BE5A47" w:rsidRDefault="002A5DDC" w:rsidP="002A5DDC">
      <w:pPr>
        <w:spacing w:after="0" w:line="360" w:lineRule="auto"/>
        <w:jc w:val="both"/>
        <w:rPr>
          <w:rFonts w:ascii="Arial" w:hAnsi="Arial" w:cs="Arial"/>
          <w:sz w:val="24"/>
          <w:szCs w:val="24"/>
        </w:rPr>
      </w:pPr>
      <w:r w:rsidRPr="00BE5A47">
        <w:rPr>
          <w:rFonts w:ascii="Arial" w:hAnsi="Arial" w:cs="Arial"/>
          <w:sz w:val="24"/>
          <w:szCs w:val="24"/>
        </w:rPr>
        <w:t>7. Antes de rellenar el sistema con aceite, cerrar la llave de vaciado de aceite o  atornillar tapón roscado.</w:t>
      </w:r>
    </w:p>
    <w:p w:rsidR="002A5DDC" w:rsidRDefault="002A5DDC" w:rsidP="002A5DDC">
      <w:pPr>
        <w:spacing w:after="0" w:line="360" w:lineRule="auto"/>
        <w:jc w:val="both"/>
        <w:rPr>
          <w:rFonts w:ascii="Arial" w:hAnsi="Arial" w:cs="Arial"/>
          <w:sz w:val="24"/>
          <w:szCs w:val="24"/>
        </w:rPr>
      </w:pPr>
      <w:r w:rsidRPr="00BE5A47">
        <w:rPr>
          <w:rFonts w:ascii="Arial" w:hAnsi="Arial" w:cs="Arial"/>
          <w:sz w:val="24"/>
          <w:szCs w:val="24"/>
        </w:rPr>
        <w:t>La duración de uso del aceite está limitada por las influencias a las cuales está expuesto durante el uso. Para mantener en buen estado las partes que componen el sistema, se recomienda tomar una prueba (≥ 1 litro) cada seis meses y mandarla analizar para saber si la viscosidad del aceite que se utiliza es la adecuada. En caso de que no se realice un análisis del aceite usado, de acuerdo con el proveedor, se debe realizar un cambio después de 2000 horas de trabajo. De no llegar a ese ese límite de horas de trabajo, se recomienda realizar un cambio cada 12 a 18 meses, puesto el paso del tiempo también afecta las propiedades del aceite.</w:t>
      </w:r>
    </w:p>
    <w:p w:rsidR="00FC59BC" w:rsidRPr="00FC59BC" w:rsidRDefault="00FC59BC" w:rsidP="002A5DDC">
      <w:pPr>
        <w:spacing w:after="0" w:line="360" w:lineRule="auto"/>
        <w:jc w:val="both"/>
        <w:rPr>
          <w:rFonts w:ascii="Arial" w:hAnsi="Arial" w:cs="Arial"/>
          <w:sz w:val="24"/>
          <w:szCs w:val="24"/>
          <w:u w:val="single"/>
        </w:rPr>
      </w:pPr>
    </w:p>
    <w:p w:rsidR="00FC59BC" w:rsidRDefault="00FC59BC" w:rsidP="002A5DDC">
      <w:pPr>
        <w:spacing w:after="0" w:line="360" w:lineRule="auto"/>
        <w:jc w:val="both"/>
        <w:rPr>
          <w:rFonts w:ascii="Arial" w:hAnsi="Arial" w:cs="Arial"/>
          <w:sz w:val="24"/>
          <w:szCs w:val="24"/>
          <w:u w:val="single"/>
        </w:rPr>
      </w:pPr>
      <w:r w:rsidRPr="00FC59BC">
        <w:rPr>
          <w:rFonts w:ascii="Arial" w:hAnsi="Arial" w:cs="Arial"/>
          <w:sz w:val="24"/>
          <w:szCs w:val="24"/>
          <w:u w:val="single"/>
        </w:rPr>
        <w:t>Periodo de mantenimiento</w:t>
      </w:r>
    </w:p>
    <w:p w:rsidR="00FC59BC" w:rsidRPr="00FC59BC" w:rsidRDefault="00FC59BC" w:rsidP="002A5DDC">
      <w:pPr>
        <w:spacing w:after="0" w:line="360" w:lineRule="auto"/>
        <w:jc w:val="both"/>
        <w:rPr>
          <w:rFonts w:ascii="Arial" w:hAnsi="Arial" w:cs="Arial"/>
          <w:sz w:val="24"/>
          <w:szCs w:val="24"/>
        </w:rPr>
      </w:pPr>
      <w:r>
        <w:rPr>
          <w:rFonts w:ascii="Arial" w:hAnsi="Arial" w:cs="Arial"/>
          <w:sz w:val="24"/>
          <w:szCs w:val="24"/>
        </w:rPr>
        <w:t>Se debe cambiar el aceite después de 2000 horas de trabajo en caso de no llegar a este límite se recomienda cambiar cada 12 o 18 meses.</w:t>
      </w:r>
    </w:p>
    <w:p w:rsidR="00FC59BC" w:rsidRPr="00FC59BC" w:rsidRDefault="00FC59BC" w:rsidP="002A5DDC">
      <w:pPr>
        <w:spacing w:after="0" w:line="360" w:lineRule="auto"/>
        <w:jc w:val="both"/>
        <w:rPr>
          <w:rFonts w:ascii="Arial" w:hAnsi="Arial" w:cs="Arial"/>
          <w:sz w:val="24"/>
          <w:szCs w:val="24"/>
          <w:u w:val="single"/>
        </w:rPr>
      </w:pPr>
    </w:p>
    <w:p w:rsidR="002A5DDC" w:rsidRPr="002B1666" w:rsidRDefault="00511ABB" w:rsidP="002A5DDC">
      <w:pPr>
        <w:spacing w:after="0" w:line="360" w:lineRule="auto"/>
        <w:jc w:val="both"/>
        <w:rPr>
          <w:rFonts w:ascii="Arial" w:hAnsi="Arial" w:cs="Arial"/>
          <w:sz w:val="24"/>
          <w:szCs w:val="24"/>
          <w:u w:val="single"/>
        </w:rPr>
      </w:pPr>
      <w:r>
        <w:rPr>
          <w:rFonts w:ascii="Arial" w:hAnsi="Arial" w:cs="Arial"/>
          <w:sz w:val="24"/>
          <w:szCs w:val="24"/>
          <w:u w:val="single"/>
        </w:rPr>
        <w:t>Ajuste de tuberías</w:t>
      </w:r>
    </w:p>
    <w:p w:rsidR="00AC283F" w:rsidRDefault="002A5DDC" w:rsidP="002A5DDC">
      <w:pPr>
        <w:spacing w:after="0" w:line="360" w:lineRule="auto"/>
        <w:jc w:val="both"/>
        <w:rPr>
          <w:rFonts w:ascii="Arial" w:hAnsi="Arial" w:cs="Arial"/>
          <w:sz w:val="24"/>
          <w:szCs w:val="24"/>
        </w:rPr>
      </w:pPr>
      <w:r w:rsidRPr="00BE5A47">
        <w:rPr>
          <w:rFonts w:ascii="Arial" w:hAnsi="Arial" w:cs="Arial"/>
          <w:sz w:val="24"/>
          <w:szCs w:val="24"/>
        </w:rPr>
        <w:t>Debido al uso de la bomba y a las vibraciones presentes en ella, pueden llegar a presentarse algunas fugas en las tuberías o en los accesorios, por eso es necesario una inspección diaria para evitar perder fluido atreves de estas fugas y también evitar contaminar el ambiente, así como ajustar los acoplamientos de tuberías cada vez que sea  necesario. El tener una revisión diaria del equipo con el que trabajamos, permite familiarice con él y facilitar el detectar cuando no está funcionando con normalidad</w:t>
      </w:r>
      <w:r w:rsidR="00AC283F">
        <w:rPr>
          <w:rFonts w:ascii="Arial" w:hAnsi="Arial" w:cs="Arial"/>
          <w:sz w:val="24"/>
          <w:szCs w:val="24"/>
        </w:rPr>
        <w:t>.</w:t>
      </w:r>
    </w:p>
    <w:p w:rsidR="00AC283F" w:rsidRDefault="00AC283F" w:rsidP="002A5DDC">
      <w:pPr>
        <w:spacing w:after="0" w:line="360" w:lineRule="auto"/>
        <w:jc w:val="both"/>
        <w:rPr>
          <w:rFonts w:ascii="Arial" w:hAnsi="Arial" w:cs="Arial"/>
          <w:sz w:val="24"/>
          <w:szCs w:val="24"/>
        </w:rPr>
      </w:pPr>
    </w:p>
    <w:p w:rsidR="002A5DDC" w:rsidRPr="00AC283F" w:rsidRDefault="00511ABB" w:rsidP="002A5DDC">
      <w:pPr>
        <w:spacing w:after="0" w:line="360" w:lineRule="auto"/>
        <w:jc w:val="both"/>
        <w:rPr>
          <w:rFonts w:ascii="Arial" w:hAnsi="Arial" w:cs="Arial"/>
          <w:sz w:val="24"/>
          <w:szCs w:val="24"/>
        </w:rPr>
      </w:pPr>
      <w:r>
        <w:rPr>
          <w:rFonts w:ascii="Arial" w:hAnsi="Arial" w:cs="Arial"/>
          <w:sz w:val="24"/>
          <w:szCs w:val="24"/>
          <w:u w:val="single"/>
        </w:rPr>
        <w:t>Limpieza del equipo</w:t>
      </w:r>
    </w:p>
    <w:p w:rsidR="00AC283F" w:rsidRDefault="002A5DDC" w:rsidP="002A5DDC">
      <w:pPr>
        <w:spacing w:after="0" w:line="360" w:lineRule="auto"/>
        <w:jc w:val="both"/>
        <w:rPr>
          <w:rFonts w:ascii="Arial" w:hAnsi="Arial" w:cs="Arial"/>
          <w:sz w:val="24"/>
          <w:szCs w:val="24"/>
        </w:rPr>
      </w:pPr>
      <w:r w:rsidRPr="00BE5A47">
        <w:rPr>
          <w:rFonts w:ascii="Arial" w:hAnsi="Arial" w:cs="Arial"/>
          <w:sz w:val="24"/>
          <w:szCs w:val="24"/>
        </w:rPr>
        <w:t>Es recomend</w:t>
      </w:r>
      <w:r w:rsidR="00412697">
        <w:rPr>
          <w:rFonts w:ascii="Arial" w:hAnsi="Arial" w:cs="Arial"/>
          <w:sz w:val="24"/>
          <w:szCs w:val="24"/>
        </w:rPr>
        <w:t xml:space="preserve">able limpiar el equipo una vez </w:t>
      </w:r>
      <w:r w:rsidR="003F2F00">
        <w:rPr>
          <w:rFonts w:ascii="Arial" w:hAnsi="Arial" w:cs="Arial"/>
          <w:sz w:val="24"/>
          <w:szCs w:val="24"/>
        </w:rPr>
        <w:t>a la</w:t>
      </w:r>
      <w:r w:rsidRPr="00BE5A47">
        <w:rPr>
          <w:rFonts w:ascii="Arial" w:hAnsi="Arial" w:cs="Arial"/>
          <w:sz w:val="24"/>
          <w:szCs w:val="24"/>
        </w:rPr>
        <w:t xml:space="preserve"> semana, desde el soporte de metal, el recipiente calibrado y demás partes que pudieran llegar a estar sucias </w:t>
      </w:r>
      <w:r w:rsidRPr="00BE5A47">
        <w:rPr>
          <w:rFonts w:ascii="Arial" w:hAnsi="Arial" w:cs="Arial"/>
          <w:sz w:val="24"/>
          <w:szCs w:val="24"/>
        </w:rPr>
        <w:lastRenderedPageBreak/>
        <w:t>debido a fugas o por el polvo existente en el ambiente. Además, esto provee un mejor aspecto del equipo al momento de dar prácticas a los alumnos.</w:t>
      </w:r>
    </w:p>
    <w:p w:rsidR="00AC283F" w:rsidRDefault="00AC283F" w:rsidP="002A5DDC">
      <w:pPr>
        <w:spacing w:after="0" w:line="360" w:lineRule="auto"/>
        <w:jc w:val="both"/>
        <w:rPr>
          <w:rFonts w:ascii="Arial" w:hAnsi="Arial" w:cs="Arial"/>
          <w:sz w:val="24"/>
          <w:szCs w:val="24"/>
        </w:rPr>
      </w:pPr>
    </w:p>
    <w:p w:rsidR="002A5DDC" w:rsidRPr="00AC283F" w:rsidRDefault="002A5DDC" w:rsidP="002A5DDC">
      <w:pPr>
        <w:spacing w:after="0" w:line="360" w:lineRule="auto"/>
        <w:jc w:val="both"/>
        <w:rPr>
          <w:rFonts w:ascii="Arial" w:hAnsi="Arial" w:cs="Arial"/>
          <w:sz w:val="24"/>
          <w:szCs w:val="24"/>
        </w:rPr>
      </w:pPr>
      <w:r w:rsidRPr="00BE5A47">
        <w:rPr>
          <w:rFonts w:ascii="Arial" w:hAnsi="Arial" w:cs="Arial"/>
          <w:b/>
          <w:sz w:val="24"/>
          <w:szCs w:val="24"/>
          <w:u w:val="single"/>
        </w:rPr>
        <w:t>Insumos</w:t>
      </w:r>
    </w:p>
    <w:p w:rsidR="002A5DDC" w:rsidRPr="00BE5A47" w:rsidRDefault="002A5DDC" w:rsidP="002A5DDC">
      <w:pPr>
        <w:spacing w:line="240" w:lineRule="auto"/>
        <w:rPr>
          <w:rFonts w:ascii="Arial" w:hAnsi="Arial" w:cs="Arial"/>
          <w:sz w:val="24"/>
          <w:szCs w:val="24"/>
        </w:rPr>
      </w:pPr>
      <w:r>
        <w:rPr>
          <w:rFonts w:ascii="Arial" w:hAnsi="Arial" w:cs="Arial"/>
          <w:sz w:val="24"/>
          <w:szCs w:val="24"/>
        </w:rPr>
        <w:t>A</w:t>
      </w:r>
      <w:r w:rsidRPr="00BE5A47">
        <w:rPr>
          <w:rFonts w:ascii="Arial" w:hAnsi="Arial" w:cs="Arial"/>
          <w:sz w:val="24"/>
          <w:szCs w:val="24"/>
        </w:rPr>
        <w:t>ceite hidráulico ISO 32 marca “</w:t>
      </w:r>
      <w:proofErr w:type="spellStart"/>
      <w:r w:rsidRPr="00BE5A47">
        <w:rPr>
          <w:rFonts w:ascii="Arial" w:hAnsi="Arial" w:cs="Arial"/>
          <w:sz w:val="24"/>
          <w:szCs w:val="24"/>
        </w:rPr>
        <w:t>M&amp;AOil</w:t>
      </w:r>
      <w:proofErr w:type="spellEnd"/>
      <w:r w:rsidRPr="00BE5A47">
        <w:rPr>
          <w:rFonts w:ascii="Arial" w:hAnsi="Arial" w:cs="Arial"/>
          <w:sz w:val="24"/>
          <w:szCs w:val="24"/>
        </w:rPr>
        <w:t xml:space="preserve"> </w:t>
      </w:r>
      <w:proofErr w:type="spellStart"/>
      <w:r w:rsidRPr="00BE5A47">
        <w:rPr>
          <w:rFonts w:ascii="Arial" w:hAnsi="Arial" w:cs="Arial"/>
          <w:sz w:val="24"/>
          <w:szCs w:val="24"/>
        </w:rPr>
        <w:t>Co.</w:t>
      </w:r>
      <w:proofErr w:type="spellEnd"/>
      <w:r w:rsidRPr="00BE5A47">
        <w:rPr>
          <w:rFonts w:ascii="Arial" w:hAnsi="Arial" w:cs="Arial"/>
          <w:sz w:val="24"/>
          <w:szCs w:val="24"/>
        </w:rPr>
        <w:t>”.</w:t>
      </w:r>
    </w:p>
    <w:p w:rsidR="002A5DDC" w:rsidRPr="00264855" w:rsidRDefault="002A5DDC" w:rsidP="00FC59BC">
      <w:pPr>
        <w:spacing w:after="0" w:line="360" w:lineRule="auto"/>
        <w:jc w:val="both"/>
        <w:rPr>
          <w:rFonts w:ascii="Arial" w:hAnsi="Arial" w:cs="Arial"/>
          <w:b/>
          <w:sz w:val="24"/>
          <w:szCs w:val="24"/>
        </w:rPr>
      </w:pPr>
    </w:p>
    <w:p w:rsidR="009577F3" w:rsidRPr="00F03AB7" w:rsidRDefault="002A5DDC" w:rsidP="00F03AB7">
      <w:pPr>
        <w:pStyle w:val="Ttulo3"/>
        <w:rPr>
          <w:rFonts w:ascii="Arial" w:hAnsi="Arial" w:cs="Arial"/>
          <w:noProof/>
          <w:sz w:val="24"/>
          <w:szCs w:val="24"/>
        </w:rPr>
      </w:pPr>
      <w:bookmarkStart w:id="8" w:name="_Toc402425086"/>
      <w:r w:rsidRPr="00653B65">
        <w:rPr>
          <w:rFonts w:ascii="Arial" w:hAnsi="Arial" w:cs="Arial"/>
          <w:noProof/>
          <w:sz w:val="24"/>
          <w:szCs w:val="24"/>
        </w:rPr>
        <w:t>9.</w:t>
      </w:r>
      <w:r>
        <w:rPr>
          <w:rFonts w:ascii="Arial" w:hAnsi="Arial" w:cs="Arial"/>
          <w:noProof/>
          <w:sz w:val="24"/>
          <w:szCs w:val="24"/>
        </w:rPr>
        <w:t xml:space="preserve">2.4 </w:t>
      </w:r>
      <w:r w:rsidRPr="00653B65">
        <w:rPr>
          <w:rFonts w:ascii="Arial" w:hAnsi="Arial" w:cs="Arial"/>
          <w:noProof/>
          <w:sz w:val="24"/>
          <w:szCs w:val="24"/>
        </w:rPr>
        <w:t>Grupo d</w:t>
      </w:r>
      <w:r w:rsidR="00E946C5">
        <w:rPr>
          <w:rFonts w:ascii="Arial" w:hAnsi="Arial" w:cs="Arial"/>
          <w:noProof/>
          <w:sz w:val="24"/>
          <w:szCs w:val="24"/>
        </w:rPr>
        <w:t>e pruebas de bomba alternativas</w:t>
      </w:r>
      <w:r w:rsidRPr="00653B65">
        <w:rPr>
          <w:rFonts w:ascii="Arial" w:hAnsi="Arial" w:cs="Arial"/>
          <w:noProof/>
          <w:sz w:val="24"/>
          <w:szCs w:val="24"/>
        </w:rPr>
        <w:t>.</w:t>
      </w:r>
      <w:bookmarkEnd w:id="8"/>
    </w:p>
    <w:p w:rsidR="002A5DDC" w:rsidRPr="009577F3" w:rsidRDefault="002A5DDC" w:rsidP="002A5DDC">
      <w:pPr>
        <w:autoSpaceDE w:val="0"/>
        <w:autoSpaceDN w:val="0"/>
        <w:adjustRightInd w:val="0"/>
        <w:spacing w:after="0" w:line="360" w:lineRule="auto"/>
        <w:jc w:val="both"/>
        <w:rPr>
          <w:rFonts w:ascii="Arial" w:hAnsi="Arial" w:cs="Arial"/>
          <w:b/>
          <w:sz w:val="24"/>
          <w:szCs w:val="24"/>
          <w:u w:val="single"/>
          <w:lang w:val="es-ES_tradnl"/>
        </w:rPr>
      </w:pPr>
      <w:r w:rsidRPr="009577F3">
        <w:rPr>
          <w:rFonts w:ascii="Arial" w:hAnsi="Arial" w:cs="Arial"/>
          <w:b/>
          <w:color w:val="000000"/>
          <w:sz w:val="24"/>
          <w:szCs w:val="24"/>
          <w:u w:val="single"/>
          <w:lang w:val="es-ES_tradnl"/>
        </w:rPr>
        <w:t xml:space="preserve">Inspección. </w:t>
      </w:r>
    </w:p>
    <w:p w:rsidR="002A5DDC" w:rsidRPr="00264855"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Para determinar lo que debe inspeccionarse se dan a c</w:t>
      </w:r>
      <w:r>
        <w:rPr>
          <w:rFonts w:ascii="Arial" w:hAnsi="Arial" w:cs="Arial"/>
          <w:color w:val="000000"/>
          <w:sz w:val="24"/>
          <w:szCs w:val="24"/>
          <w:lang w:val="es-ES_tradnl"/>
        </w:rPr>
        <w:t xml:space="preserve">ontinuación las recomendaciones </w:t>
      </w:r>
      <w:r w:rsidRPr="00264855">
        <w:rPr>
          <w:rFonts w:ascii="Arial" w:hAnsi="Arial" w:cs="Arial"/>
          <w:color w:val="000000"/>
          <w:sz w:val="24"/>
          <w:szCs w:val="24"/>
          <w:lang w:val="es-ES_tradnl"/>
        </w:rPr>
        <w:t xml:space="preserve">siguientes: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 xml:space="preserve">Todo lo susceptible de falla mecánica progresiva, como desgaste, corrosión yvibración.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Todo lo expuesto a falla por acumulación de materias extrañas: humedad,</w:t>
      </w:r>
      <w:r w:rsidR="00412697">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envejecimiento de materiales aislantes, etc.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 xml:space="preserve">Todo lo que sea susceptible de fugas, como es el caso de sistemas hidráulicos, neumáticos, de gas y tuberías de distribución de fluidos.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 xml:space="preserve">Lo que con variación, fuera de ciertos límites, puede ocasionar fallas como nivelesde depósito de sistemas de lubricación, niveles de aceite aislante, niveles de agua.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Los elementos regulares de todo lo que funcione con características controladas</w:t>
      </w:r>
      <w:r w:rsidR="00412697">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de presión, gasto, temperatura, holgura mecánica, voltaje, etc. </w:t>
      </w:r>
    </w:p>
    <w:p w:rsidR="002A5DDC" w:rsidRPr="009577F3" w:rsidRDefault="002A5DDC" w:rsidP="002A5DDC">
      <w:pPr>
        <w:autoSpaceDE w:val="0"/>
        <w:autoSpaceDN w:val="0"/>
        <w:adjustRightInd w:val="0"/>
        <w:spacing w:after="0" w:line="360" w:lineRule="auto"/>
        <w:jc w:val="both"/>
        <w:rPr>
          <w:rFonts w:ascii="Arial" w:hAnsi="Arial" w:cs="Arial"/>
          <w:b/>
          <w:color w:val="000000"/>
          <w:sz w:val="24"/>
          <w:szCs w:val="24"/>
          <w:u w:val="single"/>
          <w:lang w:val="es-ES_tradnl"/>
        </w:rPr>
      </w:pPr>
    </w:p>
    <w:p w:rsidR="002A5DDC" w:rsidRPr="009577F3" w:rsidRDefault="002A5DDC" w:rsidP="002A5DDC">
      <w:pPr>
        <w:autoSpaceDE w:val="0"/>
        <w:autoSpaceDN w:val="0"/>
        <w:adjustRightInd w:val="0"/>
        <w:spacing w:after="0" w:line="360" w:lineRule="auto"/>
        <w:jc w:val="both"/>
        <w:rPr>
          <w:rFonts w:ascii="Arial" w:hAnsi="Arial" w:cs="Arial"/>
          <w:b/>
          <w:iCs/>
          <w:sz w:val="24"/>
          <w:szCs w:val="24"/>
          <w:lang w:val="es-ES_tradnl"/>
        </w:rPr>
      </w:pPr>
      <w:r w:rsidRPr="009577F3">
        <w:rPr>
          <w:rFonts w:ascii="Arial" w:hAnsi="Arial" w:cs="Arial"/>
          <w:b/>
          <w:color w:val="000000"/>
          <w:sz w:val="24"/>
          <w:szCs w:val="24"/>
          <w:u w:val="single"/>
          <w:lang w:val="es-ES_tradnl"/>
        </w:rPr>
        <w:t>Planeación Del Trabajo De Mantenimiento Diario</w:t>
      </w:r>
      <w:r w:rsidRPr="009577F3">
        <w:rPr>
          <w:rFonts w:ascii="Arial" w:hAnsi="Arial" w:cs="Arial"/>
          <w:b/>
          <w:iCs/>
          <w:sz w:val="24"/>
          <w:szCs w:val="24"/>
          <w:lang w:val="es-ES_tradnl"/>
        </w:rPr>
        <w:t xml:space="preserve">. </w:t>
      </w:r>
    </w:p>
    <w:p w:rsidR="002A5DDC" w:rsidRPr="009577F3" w:rsidRDefault="002A5DDC" w:rsidP="002A5DDC">
      <w:pPr>
        <w:autoSpaceDE w:val="0"/>
        <w:autoSpaceDN w:val="0"/>
        <w:adjustRightInd w:val="0"/>
        <w:spacing w:after="0" w:line="360" w:lineRule="auto"/>
        <w:jc w:val="both"/>
        <w:rPr>
          <w:rFonts w:ascii="Arial" w:hAnsi="Arial" w:cs="Arial"/>
          <w:b/>
          <w:i/>
          <w:iCs/>
          <w:sz w:val="24"/>
          <w:szCs w:val="24"/>
          <w:lang w:val="es-ES_tradnl"/>
        </w:rPr>
      </w:pPr>
      <w:r w:rsidRPr="009577F3">
        <w:rPr>
          <w:rFonts w:ascii="Arial" w:hAnsi="Arial" w:cs="Arial"/>
          <w:b/>
          <w:i/>
          <w:iCs/>
          <w:sz w:val="24"/>
          <w:szCs w:val="24"/>
          <w:lang w:val="es-ES_tradnl"/>
        </w:rPr>
        <w:t xml:space="preserve">Acciones en el laboratorio:  </w:t>
      </w:r>
    </w:p>
    <w:p w:rsidR="002A5DDC" w:rsidRPr="00A36A7A" w:rsidRDefault="002A5DDC" w:rsidP="002A5DDC">
      <w:pPr>
        <w:spacing w:after="0" w:line="360" w:lineRule="auto"/>
        <w:jc w:val="both"/>
        <w:rPr>
          <w:rFonts w:ascii="Arial" w:hAnsi="Arial" w:cs="Arial"/>
          <w:sz w:val="24"/>
          <w:szCs w:val="24"/>
          <w:u w:val="single"/>
        </w:rPr>
      </w:pPr>
      <w:r w:rsidRPr="00A36A7A">
        <w:rPr>
          <w:rFonts w:ascii="Arial" w:hAnsi="Arial" w:cs="Arial"/>
          <w:sz w:val="24"/>
          <w:szCs w:val="24"/>
          <w:u w:val="single"/>
        </w:rPr>
        <w:t>Utilice el aceite adecuado-</w:t>
      </w:r>
    </w:p>
    <w:p w:rsidR="002A5DDC" w:rsidRDefault="002A5DDC" w:rsidP="002A5DDC">
      <w:pPr>
        <w:spacing w:after="0" w:line="360" w:lineRule="auto"/>
        <w:jc w:val="both"/>
        <w:rPr>
          <w:rFonts w:ascii="Arial" w:hAnsi="Arial" w:cs="Arial"/>
          <w:sz w:val="24"/>
          <w:szCs w:val="24"/>
        </w:rPr>
      </w:pPr>
      <w:r w:rsidRPr="00A36A7A">
        <w:rPr>
          <w:rFonts w:ascii="Arial" w:hAnsi="Arial" w:cs="Arial"/>
          <w:sz w:val="24"/>
          <w:szCs w:val="24"/>
        </w:rPr>
        <w:t xml:space="preserve">Los aceites hidráulicos de alta calidad contienen aditivos antioxidantes que contribuyen a prevenir la contaminación química. Un segundo tipo de aditivos son los </w:t>
      </w:r>
      <w:proofErr w:type="spellStart"/>
      <w:r w:rsidRPr="00A36A7A">
        <w:rPr>
          <w:rFonts w:ascii="Arial" w:hAnsi="Arial" w:cs="Arial"/>
          <w:sz w:val="24"/>
          <w:szCs w:val="24"/>
        </w:rPr>
        <w:t>antidesgaste</w:t>
      </w:r>
      <w:proofErr w:type="spellEnd"/>
      <w:r w:rsidRPr="00A36A7A">
        <w:rPr>
          <w:rFonts w:ascii="Arial" w:hAnsi="Arial" w:cs="Arial"/>
          <w:sz w:val="24"/>
          <w:szCs w:val="24"/>
        </w:rPr>
        <w:t>, como el zinc. Como regla general, cuanto mayor sea el nivel de zinc menor será el índice de desgaste de las bombas, válvulas de control, cilindros y otros componentes. Compruebe siempre que el aceite hidráulico que está usando cumpla las especificaciones del fabricante.</w:t>
      </w:r>
    </w:p>
    <w:p w:rsidR="002A5DDC" w:rsidRPr="00A36A7A" w:rsidRDefault="002A5DDC" w:rsidP="002A5DDC">
      <w:pPr>
        <w:spacing w:after="0" w:line="360" w:lineRule="auto"/>
        <w:jc w:val="both"/>
        <w:rPr>
          <w:rFonts w:ascii="Arial" w:hAnsi="Arial" w:cs="Arial"/>
          <w:sz w:val="24"/>
          <w:szCs w:val="24"/>
        </w:rPr>
      </w:pPr>
    </w:p>
    <w:p w:rsidR="002A5DDC" w:rsidRPr="00A36A7A" w:rsidRDefault="002A5DDC" w:rsidP="002A5DDC">
      <w:pPr>
        <w:spacing w:after="0" w:line="360" w:lineRule="auto"/>
        <w:jc w:val="both"/>
        <w:rPr>
          <w:rFonts w:ascii="Arial" w:hAnsi="Arial" w:cs="Arial"/>
          <w:sz w:val="24"/>
          <w:szCs w:val="24"/>
          <w:u w:val="single"/>
        </w:rPr>
      </w:pPr>
      <w:r w:rsidRPr="00A36A7A">
        <w:rPr>
          <w:rFonts w:ascii="Arial" w:hAnsi="Arial" w:cs="Arial"/>
          <w:sz w:val="24"/>
          <w:szCs w:val="24"/>
          <w:u w:val="single"/>
        </w:rPr>
        <w:lastRenderedPageBreak/>
        <w:t>Cambie el aceite regularmente y con</w:t>
      </w:r>
      <w:r w:rsidR="00412697">
        <w:rPr>
          <w:rFonts w:ascii="Arial" w:hAnsi="Arial" w:cs="Arial"/>
          <w:sz w:val="24"/>
          <w:szCs w:val="24"/>
          <w:u w:val="single"/>
        </w:rPr>
        <w:t xml:space="preserve"> </w:t>
      </w:r>
      <w:r w:rsidRPr="00A36A7A">
        <w:rPr>
          <w:rFonts w:ascii="Arial" w:hAnsi="Arial" w:cs="Arial"/>
          <w:sz w:val="24"/>
          <w:szCs w:val="24"/>
          <w:u w:val="single"/>
        </w:rPr>
        <w:t>limpieza</w:t>
      </w:r>
    </w:p>
    <w:p w:rsidR="002A5DDC" w:rsidRPr="00A36A7A" w:rsidRDefault="00FC59BC" w:rsidP="002A5DDC">
      <w:pPr>
        <w:spacing w:after="0" w:line="360" w:lineRule="auto"/>
        <w:jc w:val="both"/>
        <w:rPr>
          <w:rFonts w:ascii="Arial" w:hAnsi="Arial" w:cs="Arial"/>
          <w:sz w:val="24"/>
          <w:szCs w:val="24"/>
        </w:rPr>
      </w:pPr>
      <w:r>
        <w:rPr>
          <w:rFonts w:ascii="Arial" w:hAnsi="Arial" w:cs="Arial"/>
          <w:sz w:val="24"/>
          <w:szCs w:val="24"/>
        </w:rPr>
        <w:t xml:space="preserve"> </w:t>
      </w:r>
      <w:r w:rsidR="002A5DDC" w:rsidRPr="00A36A7A">
        <w:rPr>
          <w:rFonts w:ascii="Arial" w:hAnsi="Arial" w:cs="Arial"/>
          <w:sz w:val="24"/>
          <w:szCs w:val="24"/>
        </w:rPr>
        <w:t>La vida de un aceite viene determinada por muchos factores entre los que se incluyen las condiciones de trabajo. La norma general es cambiar el aceite cada 2000 horas. Los resultados de algún tipo de análisis del aceite nos permitirán ajustar los periodos de cambio del  mismo. Vacíe el aceite usado cuando esté caliente y agitado (de esta forma, al estar los contaminantes mezclados con el aceite, serán eliminados en mayor cantidad al vaciarlo). Vierta el aceite nuevo cuando esta frío y sin agitar (los contaminantes están depositados en el fondo y permanecerán en él durante todo el llenado).</w:t>
      </w:r>
      <w:r>
        <w:rPr>
          <w:rFonts w:ascii="Arial" w:hAnsi="Arial" w:cs="Arial"/>
          <w:sz w:val="24"/>
          <w:szCs w:val="24"/>
        </w:rPr>
        <w:t xml:space="preserve"> </w:t>
      </w:r>
      <w:r w:rsidR="002A5DDC" w:rsidRPr="00A36A7A">
        <w:rPr>
          <w:rFonts w:ascii="Arial" w:hAnsi="Arial" w:cs="Arial"/>
          <w:sz w:val="24"/>
          <w:szCs w:val="24"/>
        </w:rPr>
        <w:t>Para estas bombas y debido al uso que se les da, se recomienda cambiar el aceite cada año para asegurar que se mantengan las características del aceite SAE 40.</w:t>
      </w:r>
    </w:p>
    <w:p w:rsidR="002A5DDC" w:rsidRDefault="002A5DDC" w:rsidP="002A5DDC">
      <w:pPr>
        <w:spacing w:after="0" w:line="360" w:lineRule="auto"/>
        <w:jc w:val="both"/>
        <w:rPr>
          <w:rFonts w:ascii="Arial" w:hAnsi="Arial" w:cs="Arial"/>
          <w:sz w:val="24"/>
          <w:szCs w:val="24"/>
        </w:rPr>
      </w:pPr>
    </w:p>
    <w:p w:rsidR="00B670FB" w:rsidRDefault="00B670FB" w:rsidP="002A5DDC">
      <w:pPr>
        <w:spacing w:after="0" w:line="360" w:lineRule="auto"/>
        <w:jc w:val="both"/>
        <w:rPr>
          <w:rFonts w:ascii="Arial" w:hAnsi="Arial" w:cs="Arial"/>
          <w:sz w:val="24"/>
          <w:szCs w:val="24"/>
          <w:u w:val="single"/>
        </w:rPr>
      </w:pPr>
      <w:r w:rsidRPr="00B670FB">
        <w:rPr>
          <w:rFonts w:ascii="Arial" w:hAnsi="Arial" w:cs="Arial"/>
          <w:sz w:val="24"/>
          <w:szCs w:val="24"/>
          <w:u w:val="single"/>
        </w:rPr>
        <w:t>Periodo de mantenimiento</w:t>
      </w:r>
    </w:p>
    <w:p w:rsidR="00B670FB" w:rsidRDefault="00B670FB" w:rsidP="002A5DDC">
      <w:pPr>
        <w:spacing w:after="0" w:line="360" w:lineRule="auto"/>
        <w:jc w:val="both"/>
        <w:rPr>
          <w:rFonts w:ascii="Arial" w:hAnsi="Arial" w:cs="Arial"/>
          <w:sz w:val="24"/>
          <w:szCs w:val="24"/>
        </w:rPr>
      </w:pPr>
      <w:r>
        <w:rPr>
          <w:rFonts w:ascii="Arial" w:hAnsi="Arial" w:cs="Arial"/>
          <w:sz w:val="24"/>
          <w:szCs w:val="24"/>
        </w:rPr>
        <w:t xml:space="preserve">Por norma el aceite se debe cambiar </w:t>
      </w:r>
      <w:r w:rsidR="00FC59BC">
        <w:rPr>
          <w:rFonts w:ascii="Arial" w:hAnsi="Arial" w:cs="Arial"/>
          <w:sz w:val="24"/>
          <w:szCs w:val="24"/>
        </w:rPr>
        <w:t>cada 2000 horas.</w:t>
      </w:r>
    </w:p>
    <w:p w:rsidR="00FC59BC" w:rsidRPr="00B670FB" w:rsidRDefault="00FC59BC" w:rsidP="002A5DDC">
      <w:pPr>
        <w:spacing w:after="0" w:line="360" w:lineRule="auto"/>
        <w:jc w:val="both"/>
        <w:rPr>
          <w:rFonts w:ascii="Arial" w:hAnsi="Arial" w:cs="Arial"/>
          <w:sz w:val="24"/>
          <w:szCs w:val="24"/>
        </w:rPr>
      </w:pPr>
    </w:p>
    <w:p w:rsidR="002A5DDC" w:rsidRPr="00A36A7A" w:rsidRDefault="002A5DDC" w:rsidP="002A5DDC">
      <w:pPr>
        <w:spacing w:after="0" w:line="360" w:lineRule="auto"/>
        <w:jc w:val="both"/>
        <w:rPr>
          <w:rFonts w:ascii="Arial" w:hAnsi="Arial" w:cs="Arial"/>
          <w:b/>
          <w:sz w:val="24"/>
          <w:szCs w:val="24"/>
          <w:u w:val="single"/>
        </w:rPr>
      </w:pPr>
      <w:r w:rsidRPr="00A36A7A">
        <w:rPr>
          <w:rFonts w:ascii="Arial" w:hAnsi="Arial" w:cs="Arial"/>
          <w:sz w:val="24"/>
          <w:szCs w:val="24"/>
          <w:u w:val="single"/>
        </w:rPr>
        <w:t>Ajuste de tuberías</w:t>
      </w:r>
      <w:r w:rsidRPr="00A36A7A">
        <w:rPr>
          <w:rFonts w:ascii="Arial" w:hAnsi="Arial" w:cs="Arial"/>
          <w:b/>
          <w:sz w:val="24"/>
          <w:szCs w:val="24"/>
          <w:u w:val="single"/>
        </w:rPr>
        <w:t>.</w:t>
      </w:r>
    </w:p>
    <w:p w:rsidR="002A5DDC" w:rsidRPr="00A36A7A" w:rsidRDefault="002A5DDC" w:rsidP="002A5DDC">
      <w:pPr>
        <w:spacing w:after="0" w:line="360" w:lineRule="auto"/>
        <w:jc w:val="both"/>
        <w:rPr>
          <w:rFonts w:ascii="Arial" w:hAnsi="Arial" w:cs="Arial"/>
          <w:sz w:val="24"/>
          <w:szCs w:val="24"/>
        </w:rPr>
      </w:pPr>
      <w:r w:rsidRPr="00A36A7A">
        <w:rPr>
          <w:rFonts w:ascii="Arial" w:hAnsi="Arial" w:cs="Arial"/>
          <w:sz w:val="24"/>
          <w:szCs w:val="24"/>
        </w:rPr>
        <w:t>Debido al uso del equipo y a las vibraciones presentes en el, pueden llegar a presentarse algunas fugas en las tuberías o en los accesorios, por eso es recomendable ajustar la tubería cada vez que sea necesario, recomendando una inspección diaria para evitar perder fluido a través de estas fugas y también evitar contaminar el ambiente.</w:t>
      </w:r>
    </w:p>
    <w:p w:rsidR="002A5DDC" w:rsidRDefault="002A5DDC" w:rsidP="002A5DDC">
      <w:pPr>
        <w:spacing w:after="0" w:line="360" w:lineRule="auto"/>
        <w:jc w:val="both"/>
        <w:rPr>
          <w:rFonts w:ascii="Arial" w:hAnsi="Arial" w:cs="Arial"/>
          <w:sz w:val="24"/>
          <w:szCs w:val="24"/>
        </w:rPr>
      </w:pPr>
    </w:p>
    <w:p w:rsidR="002A5DDC" w:rsidRPr="00A36A7A" w:rsidRDefault="00511ABB" w:rsidP="002A5DDC">
      <w:pPr>
        <w:spacing w:after="0" w:line="360" w:lineRule="auto"/>
        <w:jc w:val="both"/>
        <w:rPr>
          <w:rFonts w:ascii="Arial" w:hAnsi="Arial" w:cs="Arial"/>
          <w:sz w:val="24"/>
          <w:szCs w:val="24"/>
          <w:u w:val="single"/>
        </w:rPr>
      </w:pPr>
      <w:r>
        <w:rPr>
          <w:rFonts w:ascii="Arial" w:hAnsi="Arial" w:cs="Arial"/>
          <w:sz w:val="24"/>
          <w:szCs w:val="24"/>
          <w:u w:val="single"/>
        </w:rPr>
        <w:t>Limpieza del equipo</w:t>
      </w:r>
    </w:p>
    <w:p w:rsidR="002A5DDC" w:rsidRDefault="002A5DDC" w:rsidP="002A5DDC">
      <w:pPr>
        <w:spacing w:after="0" w:line="360" w:lineRule="auto"/>
        <w:jc w:val="both"/>
        <w:rPr>
          <w:rFonts w:ascii="Arial" w:hAnsi="Arial" w:cs="Arial"/>
          <w:sz w:val="24"/>
          <w:szCs w:val="24"/>
        </w:rPr>
      </w:pPr>
      <w:r w:rsidRPr="00A36A7A">
        <w:rPr>
          <w:rFonts w:ascii="Arial" w:hAnsi="Arial" w:cs="Arial"/>
          <w:sz w:val="24"/>
          <w:szCs w:val="24"/>
        </w:rPr>
        <w:t>Es recomendable limpiar el equipo 1 vez a la semana, desde el soporte de metal, hasta el tanque contenedor y demás partes que pudieran llegar a estar manchadas debido a fugas o por polvo en el ambiente. Además, esto provee un mejor aspecto del equipo al momento de dar prácticas a los alumnos. Es aconsejable el tener una revisión diaria del equipo con el que estamos ocupando, ya que con esto, podemos familiarizarnos con nuestros equipos de trabajo y nos es más fácil poder detectar cuando algo no está funcionando como normalmente debería de ser.</w:t>
      </w:r>
    </w:p>
    <w:p w:rsidR="00AC283F" w:rsidRDefault="00AC283F" w:rsidP="002A5DDC">
      <w:pPr>
        <w:spacing w:after="0" w:line="360" w:lineRule="auto"/>
        <w:jc w:val="both"/>
        <w:rPr>
          <w:rFonts w:ascii="Arial" w:hAnsi="Arial" w:cs="Arial"/>
          <w:b/>
          <w:sz w:val="24"/>
          <w:szCs w:val="24"/>
          <w:u w:val="single"/>
        </w:rPr>
      </w:pPr>
    </w:p>
    <w:p w:rsidR="00AC283F" w:rsidRDefault="00AC283F" w:rsidP="002A5DDC">
      <w:pPr>
        <w:spacing w:after="0" w:line="360" w:lineRule="auto"/>
        <w:jc w:val="both"/>
        <w:rPr>
          <w:rFonts w:ascii="Arial" w:hAnsi="Arial" w:cs="Arial"/>
          <w:b/>
          <w:sz w:val="24"/>
          <w:szCs w:val="24"/>
          <w:u w:val="single"/>
        </w:rPr>
      </w:pPr>
    </w:p>
    <w:p w:rsidR="00E946C5" w:rsidRPr="009577F3" w:rsidRDefault="00E946C5" w:rsidP="002A5DDC">
      <w:pPr>
        <w:spacing w:after="0" w:line="360" w:lineRule="auto"/>
        <w:jc w:val="both"/>
        <w:rPr>
          <w:rFonts w:ascii="Arial" w:hAnsi="Arial" w:cs="Arial"/>
          <w:b/>
          <w:sz w:val="24"/>
          <w:szCs w:val="24"/>
          <w:u w:val="single"/>
        </w:rPr>
      </w:pPr>
      <w:r w:rsidRPr="009577F3">
        <w:rPr>
          <w:rFonts w:ascii="Arial" w:hAnsi="Arial" w:cs="Arial"/>
          <w:b/>
          <w:sz w:val="24"/>
          <w:szCs w:val="24"/>
          <w:u w:val="single"/>
        </w:rPr>
        <w:lastRenderedPageBreak/>
        <w:t xml:space="preserve">Insumos </w:t>
      </w:r>
    </w:p>
    <w:p w:rsidR="00E946C5" w:rsidRPr="00E946C5" w:rsidRDefault="00E946C5" w:rsidP="002A5DDC">
      <w:pPr>
        <w:spacing w:after="0" w:line="360" w:lineRule="auto"/>
        <w:jc w:val="both"/>
        <w:rPr>
          <w:rFonts w:ascii="Arial" w:hAnsi="Arial" w:cs="Arial"/>
          <w:sz w:val="24"/>
          <w:szCs w:val="24"/>
          <w:u w:val="single"/>
        </w:rPr>
      </w:pPr>
      <w:r>
        <w:rPr>
          <w:rFonts w:ascii="Arial" w:hAnsi="Arial" w:cs="Arial"/>
          <w:sz w:val="24"/>
          <w:szCs w:val="24"/>
        </w:rPr>
        <w:t>A</w:t>
      </w:r>
      <w:r w:rsidRPr="00A36A7A">
        <w:rPr>
          <w:rFonts w:ascii="Arial" w:hAnsi="Arial" w:cs="Arial"/>
          <w:sz w:val="24"/>
          <w:szCs w:val="24"/>
        </w:rPr>
        <w:t>ceite SAE 40</w:t>
      </w:r>
    </w:p>
    <w:p w:rsidR="009429A5" w:rsidRDefault="009429A5" w:rsidP="002A5DDC">
      <w:pPr>
        <w:pStyle w:val="Ttulo3"/>
        <w:rPr>
          <w:rFonts w:ascii="Arial" w:hAnsi="Arial" w:cs="Arial"/>
          <w:noProof/>
          <w:sz w:val="24"/>
          <w:szCs w:val="24"/>
        </w:rPr>
      </w:pPr>
      <w:bookmarkStart w:id="9" w:name="_Toc402425087"/>
    </w:p>
    <w:p w:rsidR="002A5DDC" w:rsidRDefault="00E946C5" w:rsidP="002A5DDC">
      <w:pPr>
        <w:pStyle w:val="Ttulo3"/>
        <w:rPr>
          <w:rFonts w:ascii="Arial" w:hAnsi="Arial" w:cs="Arial"/>
          <w:noProof/>
          <w:sz w:val="24"/>
          <w:szCs w:val="24"/>
        </w:rPr>
      </w:pPr>
      <w:r>
        <w:rPr>
          <w:rFonts w:ascii="Arial" w:hAnsi="Arial" w:cs="Arial"/>
          <w:noProof/>
          <w:sz w:val="24"/>
          <w:szCs w:val="24"/>
        </w:rPr>
        <w:t>EQUIPOS DE REFRIGERACION</w:t>
      </w:r>
      <w:r w:rsidR="002A5DDC" w:rsidRPr="00653B65">
        <w:rPr>
          <w:rFonts w:ascii="Arial" w:hAnsi="Arial" w:cs="Arial"/>
          <w:noProof/>
          <w:sz w:val="24"/>
          <w:szCs w:val="24"/>
        </w:rPr>
        <w:t>.</w:t>
      </w:r>
      <w:bookmarkEnd w:id="9"/>
    </w:p>
    <w:p w:rsidR="002A5DDC" w:rsidRPr="009429A5" w:rsidRDefault="002A5DDC" w:rsidP="002A5DDC">
      <w:pPr>
        <w:autoSpaceDE w:val="0"/>
        <w:autoSpaceDN w:val="0"/>
        <w:adjustRightInd w:val="0"/>
        <w:spacing w:after="0" w:line="360" w:lineRule="auto"/>
        <w:jc w:val="both"/>
        <w:rPr>
          <w:rFonts w:ascii="Arial" w:hAnsi="Arial" w:cs="Arial"/>
          <w:b/>
          <w:sz w:val="24"/>
          <w:szCs w:val="24"/>
          <w:u w:val="single"/>
          <w:lang w:val="es-ES_tradnl"/>
        </w:rPr>
      </w:pPr>
      <w:r w:rsidRPr="009429A5">
        <w:rPr>
          <w:rFonts w:ascii="Arial" w:hAnsi="Arial" w:cs="Arial"/>
          <w:b/>
          <w:color w:val="000000"/>
          <w:sz w:val="24"/>
          <w:szCs w:val="24"/>
          <w:u w:val="single"/>
          <w:lang w:val="es-ES_tradnl"/>
        </w:rPr>
        <w:t xml:space="preserve">Inspección. </w:t>
      </w:r>
    </w:p>
    <w:p w:rsidR="002A5DDC" w:rsidRPr="00264855"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Para determinar lo que debe inspeccionarse se dan a c</w:t>
      </w:r>
      <w:r>
        <w:rPr>
          <w:rFonts w:ascii="Arial" w:hAnsi="Arial" w:cs="Arial"/>
          <w:color w:val="000000"/>
          <w:sz w:val="24"/>
          <w:szCs w:val="24"/>
          <w:lang w:val="es-ES_tradnl"/>
        </w:rPr>
        <w:t xml:space="preserve">ontinuación las recomendaciones </w:t>
      </w:r>
      <w:r w:rsidRPr="00264855">
        <w:rPr>
          <w:rFonts w:ascii="Arial" w:hAnsi="Arial" w:cs="Arial"/>
          <w:color w:val="000000"/>
          <w:sz w:val="24"/>
          <w:szCs w:val="24"/>
          <w:lang w:val="es-ES_tradnl"/>
        </w:rPr>
        <w:t xml:space="preserve">siguientes: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Todo lo susceptible de falla mecánica progresiva, como desgaste, corrosión y</w:t>
      </w:r>
      <w:r w:rsidR="003F2F00">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vibración.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Todo lo expuesto a falla por acumulación de materias extrañas: humedad,</w:t>
      </w:r>
      <w:r w:rsidR="003F2F00">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envejecimiento de materiales aislantes, etc.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 xml:space="preserve">Todo lo que sea susceptible de fugas, como es el caso de sistemas hidráulicos, neumáticos, de gas y tuberías de distribución de fluidos.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Lo que con variación, fuera de ciertos límites, puede ocasionar fallas como niveles</w:t>
      </w:r>
      <w:r w:rsidR="003F2F00">
        <w:rPr>
          <w:rFonts w:ascii="Arial" w:hAnsi="Arial" w:cs="Arial"/>
          <w:color w:val="000000"/>
          <w:sz w:val="24"/>
          <w:szCs w:val="24"/>
          <w:lang w:val="es-ES_tradnl"/>
        </w:rPr>
        <w:t xml:space="preserve"> </w:t>
      </w:r>
      <w:r w:rsidRPr="00264855">
        <w:rPr>
          <w:rFonts w:ascii="Arial" w:hAnsi="Arial" w:cs="Arial"/>
          <w:color w:val="000000"/>
          <w:sz w:val="24"/>
          <w:szCs w:val="24"/>
          <w:lang w:val="es-ES_tradnl"/>
        </w:rPr>
        <w:t xml:space="preserve">de depósito de sistemas de lubricación, niveles de aceite aislante, niveles de agua. </w:t>
      </w:r>
    </w:p>
    <w:p w:rsidR="002A5DDC" w:rsidRPr="00264855" w:rsidRDefault="002A5DDC" w:rsidP="002A5DDC">
      <w:pPr>
        <w:pStyle w:val="Prrafodelista"/>
        <w:numPr>
          <w:ilvl w:val="0"/>
          <w:numId w:val="6"/>
        </w:numPr>
        <w:autoSpaceDE w:val="0"/>
        <w:autoSpaceDN w:val="0"/>
        <w:adjustRightInd w:val="0"/>
        <w:spacing w:after="0" w:line="360" w:lineRule="auto"/>
        <w:jc w:val="both"/>
        <w:rPr>
          <w:rFonts w:ascii="Arial" w:hAnsi="Arial" w:cs="Arial"/>
          <w:color w:val="000000"/>
          <w:sz w:val="24"/>
          <w:szCs w:val="24"/>
          <w:lang w:val="es-ES_tradnl"/>
        </w:rPr>
      </w:pPr>
      <w:r w:rsidRPr="00264855">
        <w:rPr>
          <w:rFonts w:ascii="Arial" w:hAnsi="Arial" w:cs="Arial"/>
          <w:color w:val="000000"/>
          <w:sz w:val="24"/>
          <w:szCs w:val="24"/>
          <w:lang w:val="es-ES_tradnl"/>
        </w:rPr>
        <w:t xml:space="preserve">Los elementos regulares de todo lo que funcione con características controladasde presión, gasto, temperatura, holgura mecánica, voltaje, etc. </w:t>
      </w:r>
    </w:p>
    <w:p w:rsidR="002A5DDC" w:rsidRDefault="002A5DDC" w:rsidP="002A5DDC">
      <w:pPr>
        <w:autoSpaceDE w:val="0"/>
        <w:autoSpaceDN w:val="0"/>
        <w:adjustRightInd w:val="0"/>
        <w:spacing w:after="0" w:line="360" w:lineRule="auto"/>
        <w:jc w:val="both"/>
        <w:rPr>
          <w:rFonts w:ascii="Arial" w:hAnsi="Arial" w:cs="Arial"/>
          <w:color w:val="000000"/>
          <w:sz w:val="24"/>
          <w:szCs w:val="24"/>
          <w:u w:val="single"/>
          <w:lang w:val="es-ES_tradnl"/>
        </w:rPr>
      </w:pPr>
    </w:p>
    <w:p w:rsidR="002A5DDC" w:rsidRPr="009429A5" w:rsidRDefault="002A5DDC" w:rsidP="002A5DDC">
      <w:pPr>
        <w:autoSpaceDE w:val="0"/>
        <w:autoSpaceDN w:val="0"/>
        <w:adjustRightInd w:val="0"/>
        <w:spacing w:after="0" w:line="360" w:lineRule="auto"/>
        <w:jc w:val="both"/>
        <w:rPr>
          <w:rFonts w:ascii="Arial" w:hAnsi="Arial" w:cs="Arial"/>
          <w:b/>
          <w:iCs/>
          <w:sz w:val="24"/>
          <w:szCs w:val="24"/>
          <w:lang w:val="es-ES_tradnl"/>
        </w:rPr>
      </w:pPr>
      <w:r w:rsidRPr="009429A5">
        <w:rPr>
          <w:rFonts w:ascii="Arial" w:hAnsi="Arial" w:cs="Arial"/>
          <w:b/>
          <w:color w:val="000000"/>
          <w:sz w:val="24"/>
          <w:szCs w:val="24"/>
          <w:u w:val="single"/>
          <w:lang w:val="es-ES_tradnl"/>
        </w:rPr>
        <w:t xml:space="preserve">Planeación Del Trabajo De Mantenimiento </w:t>
      </w:r>
      <w:r w:rsidR="00E946C5" w:rsidRPr="009429A5">
        <w:rPr>
          <w:rFonts w:ascii="Arial" w:hAnsi="Arial" w:cs="Arial"/>
          <w:b/>
          <w:color w:val="000000"/>
          <w:sz w:val="24"/>
          <w:szCs w:val="24"/>
          <w:u w:val="single"/>
          <w:lang w:val="es-ES_tradnl"/>
        </w:rPr>
        <w:t>ANUAL</w:t>
      </w:r>
      <w:r w:rsidRPr="009429A5">
        <w:rPr>
          <w:rFonts w:ascii="Arial" w:hAnsi="Arial" w:cs="Arial"/>
          <w:b/>
          <w:iCs/>
          <w:sz w:val="24"/>
          <w:szCs w:val="24"/>
          <w:lang w:val="es-ES_tradnl"/>
        </w:rPr>
        <w:t xml:space="preserve">. </w:t>
      </w:r>
    </w:p>
    <w:p w:rsidR="002A5DDC" w:rsidRPr="009429A5" w:rsidRDefault="002A5DDC" w:rsidP="002A5DDC">
      <w:pPr>
        <w:autoSpaceDE w:val="0"/>
        <w:autoSpaceDN w:val="0"/>
        <w:adjustRightInd w:val="0"/>
        <w:spacing w:after="0" w:line="360" w:lineRule="auto"/>
        <w:jc w:val="both"/>
        <w:rPr>
          <w:rFonts w:ascii="Arial" w:hAnsi="Arial" w:cs="Arial"/>
          <w:b/>
          <w:i/>
          <w:iCs/>
          <w:sz w:val="24"/>
          <w:szCs w:val="24"/>
          <w:lang w:val="es-ES_tradnl"/>
        </w:rPr>
      </w:pPr>
      <w:r w:rsidRPr="009429A5">
        <w:rPr>
          <w:rFonts w:ascii="Arial" w:hAnsi="Arial" w:cs="Arial"/>
          <w:b/>
          <w:i/>
          <w:iCs/>
          <w:sz w:val="24"/>
          <w:szCs w:val="24"/>
          <w:lang w:val="es-ES_tradnl"/>
        </w:rPr>
        <w:t xml:space="preserve">Acciones en el laboratorio:  </w:t>
      </w:r>
    </w:p>
    <w:p w:rsidR="002A5DDC" w:rsidRPr="00641661" w:rsidRDefault="002A5DDC" w:rsidP="002A5DDC">
      <w:pPr>
        <w:autoSpaceDE w:val="0"/>
        <w:autoSpaceDN w:val="0"/>
        <w:adjustRightInd w:val="0"/>
        <w:spacing w:after="0" w:line="240" w:lineRule="auto"/>
        <w:rPr>
          <w:rFonts w:ascii="Arial" w:hAnsi="Arial" w:cs="Arial"/>
          <w:bCs/>
          <w:color w:val="000000"/>
          <w:sz w:val="24"/>
          <w:szCs w:val="24"/>
          <w:u w:val="single"/>
          <w:lang w:val="es-ES_tradnl"/>
        </w:rPr>
      </w:pPr>
      <w:r w:rsidRPr="00641661">
        <w:rPr>
          <w:rFonts w:ascii="Arial" w:hAnsi="Arial" w:cs="Arial"/>
          <w:bCs/>
          <w:color w:val="000000"/>
          <w:sz w:val="24"/>
          <w:szCs w:val="24"/>
          <w:u w:val="single"/>
          <w:lang w:val="es-ES_tradnl"/>
        </w:rPr>
        <w:t>Carga Del Refrigerante</w:t>
      </w:r>
    </w:p>
    <w:p w:rsidR="002A5DDC" w:rsidRDefault="002A5DDC" w:rsidP="002A5DDC">
      <w:pPr>
        <w:autoSpaceDE w:val="0"/>
        <w:autoSpaceDN w:val="0"/>
        <w:adjustRightInd w:val="0"/>
        <w:spacing w:after="0" w:line="240" w:lineRule="auto"/>
        <w:rPr>
          <w:rFonts w:ascii="Arial" w:hAnsi="Arial" w:cs="Arial"/>
          <w:color w:val="000000"/>
          <w:sz w:val="24"/>
          <w:szCs w:val="24"/>
          <w:lang w:val="es-ES_tradnl"/>
        </w:rPr>
      </w:pPr>
    </w:p>
    <w:p w:rsidR="002A5DDC" w:rsidRPr="00A36A7A"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t>La  carga  del  refrigerante  se  refiere  al proceso  de añadir  este  a un sistema de  refrigeración correctamente. Sobre  todo si  se tiene  instalado  un  tub</w:t>
      </w:r>
      <w:r w:rsidR="003F2F00">
        <w:rPr>
          <w:rFonts w:ascii="Arial" w:hAnsi="Arial" w:cs="Arial"/>
          <w:color w:val="000000"/>
          <w:sz w:val="24"/>
          <w:szCs w:val="24"/>
          <w:lang w:val="es-ES_tradnl"/>
        </w:rPr>
        <w:t xml:space="preserve">ocapilar, como  ocurre  en </w:t>
      </w:r>
      <w:r w:rsidRPr="00A36A7A">
        <w:rPr>
          <w:rFonts w:ascii="Arial" w:hAnsi="Arial" w:cs="Arial"/>
          <w:color w:val="000000"/>
          <w:sz w:val="24"/>
          <w:szCs w:val="24"/>
          <w:lang w:val="es-ES_tradnl"/>
        </w:rPr>
        <w:t>los  frigorífic</w:t>
      </w:r>
      <w:r>
        <w:rPr>
          <w:rFonts w:ascii="Arial" w:hAnsi="Arial" w:cs="Arial"/>
          <w:color w:val="000000"/>
          <w:sz w:val="24"/>
          <w:szCs w:val="24"/>
          <w:lang w:val="es-ES_tradnl"/>
        </w:rPr>
        <w:t xml:space="preserve">os domésticos, la  cantidad de  </w:t>
      </w:r>
      <w:r w:rsidRPr="00A36A7A">
        <w:rPr>
          <w:rFonts w:ascii="Arial" w:hAnsi="Arial" w:cs="Arial"/>
          <w:color w:val="000000"/>
          <w:sz w:val="24"/>
          <w:szCs w:val="24"/>
          <w:lang w:val="es-ES_tradnl"/>
        </w:rPr>
        <w:t>refrigerante  es  crítica.  Por  lo  tanto  hay  que  asegurarse de  que  todas  las partes no  excedan l</w:t>
      </w:r>
      <w:r>
        <w:rPr>
          <w:rFonts w:ascii="Arial" w:hAnsi="Arial" w:cs="Arial"/>
          <w:color w:val="000000"/>
          <w:sz w:val="24"/>
          <w:szCs w:val="24"/>
          <w:lang w:val="es-ES_tradnl"/>
        </w:rPr>
        <w:t xml:space="preserve">a cantidad  de  refrigerante .  </w:t>
      </w:r>
      <w:r w:rsidRPr="00A36A7A">
        <w:rPr>
          <w:rFonts w:ascii="Arial" w:hAnsi="Arial" w:cs="Arial"/>
          <w:color w:val="000000"/>
          <w:sz w:val="24"/>
          <w:szCs w:val="24"/>
          <w:lang w:val="es-ES_tradnl"/>
        </w:rPr>
        <w:t xml:space="preserve">Cada componente debe disponer de la cantidad </w:t>
      </w:r>
      <w:r>
        <w:rPr>
          <w:rFonts w:ascii="Arial" w:hAnsi="Arial" w:cs="Arial"/>
          <w:color w:val="000000"/>
          <w:sz w:val="24"/>
          <w:szCs w:val="24"/>
          <w:lang w:val="es-ES_tradnl"/>
        </w:rPr>
        <w:t xml:space="preserve">correcta de refrigerante. Puede </w:t>
      </w:r>
      <w:r w:rsidRPr="00A36A7A">
        <w:rPr>
          <w:rFonts w:ascii="Arial" w:hAnsi="Arial" w:cs="Arial"/>
          <w:color w:val="000000"/>
          <w:sz w:val="24"/>
          <w:szCs w:val="24"/>
          <w:lang w:val="es-ES_tradnl"/>
        </w:rPr>
        <w:t>añadirse  el  refrigerante en  los  dos  estados ta</w:t>
      </w:r>
      <w:r>
        <w:rPr>
          <w:rFonts w:ascii="Arial" w:hAnsi="Arial" w:cs="Arial"/>
          <w:color w:val="000000"/>
          <w:sz w:val="24"/>
          <w:szCs w:val="24"/>
          <w:lang w:val="es-ES_tradnl"/>
        </w:rPr>
        <w:t xml:space="preserve">nto en vapor como  en  líquido, </w:t>
      </w:r>
      <w:r w:rsidRPr="00A36A7A">
        <w:rPr>
          <w:rFonts w:ascii="Arial" w:hAnsi="Arial" w:cs="Arial"/>
          <w:color w:val="000000"/>
          <w:sz w:val="24"/>
          <w:szCs w:val="24"/>
          <w:lang w:val="es-ES_tradnl"/>
        </w:rPr>
        <w:t>mediante  métodos  de  pesado, métodos  de  medida o  utilizando gráficos de</w:t>
      </w:r>
      <w:r w:rsidR="003F2F00">
        <w:rPr>
          <w:rFonts w:ascii="Arial" w:hAnsi="Arial" w:cs="Arial"/>
          <w:color w:val="000000"/>
          <w:sz w:val="24"/>
          <w:szCs w:val="24"/>
          <w:lang w:val="es-ES_tradnl"/>
        </w:rPr>
        <w:t xml:space="preserve"> </w:t>
      </w:r>
      <w:r w:rsidRPr="00A36A7A">
        <w:rPr>
          <w:rFonts w:ascii="Arial" w:hAnsi="Arial" w:cs="Arial"/>
          <w:color w:val="000000"/>
          <w:sz w:val="24"/>
          <w:szCs w:val="24"/>
          <w:lang w:val="es-ES_tradnl"/>
        </w:rPr>
        <w:t>operación  de presión.</w:t>
      </w:r>
    </w:p>
    <w:p w:rsidR="002A5DDC" w:rsidRPr="00A36A7A"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lastRenderedPageBreak/>
        <w:t xml:space="preserve">Se  carga  conectando  mediante  un </w:t>
      </w:r>
      <w:proofErr w:type="spellStart"/>
      <w:r w:rsidRPr="00A36A7A">
        <w:rPr>
          <w:rFonts w:ascii="Arial" w:hAnsi="Arial" w:cs="Arial"/>
          <w:color w:val="000000"/>
          <w:sz w:val="24"/>
          <w:szCs w:val="24"/>
          <w:lang w:val="es-ES_tradnl"/>
        </w:rPr>
        <w:t>Manifold</w:t>
      </w:r>
      <w:proofErr w:type="spellEnd"/>
      <w:r w:rsidRPr="00A36A7A">
        <w:rPr>
          <w:rFonts w:ascii="Arial" w:hAnsi="Arial" w:cs="Arial"/>
          <w:color w:val="000000"/>
          <w:sz w:val="24"/>
          <w:szCs w:val="24"/>
          <w:lang w:val="es-ES_tradnl"/>
        </w:rPr>
        <w:t xml:space="preserve">  la válvula  de  servicio  de</w:t>
      </w:r>
      <w:r>
        <w:rPr>
          <w:rFonts w:ascii="Arial" w:hAnsi="Arial" w:cs="Arial"/>
          <w:color w:val="000000"/>
          <w:sz w:val="24"/>
          <w:szCs w:val="24"/>
          <w:lang w:val="es-ES_tradnl"/>
        </w:rPr>
        <w:t xml:space="preserve">l  </w:t>
      </w:r>
      <w:r w:rsidRPr="00A36A7A">
        <w:rPr>
          <w:rFonts w:ascii="Arial" w:hAnsi="Arial" w:cs="Arial"/>
          <w:color w:val="000000"/>
          <w:sz w:val="24"/>
          <w:szCs w:val="24"/>
          <w:lang w:val="es-ES_tradnl"/>
        </w:rPr>
        <w:t>sistema con tanque  de refrigerante. Este proceso  se realiza por  diferencia  de</w:t>
      </w:r>
      <w:r w:rsidR="003F2F00">
        <w:rPr>
          <w:rFonts w:ascii="Arial" w:hAnsi="Arial" w:cs="Arial"/>
          <w:color w:val="000000"/>
          <w:sz w:val="24"/>
          <w:szCs w:val="24"/>
          <w:lang w:val="es-ES_tradnl"/>
        </w:rPr>
        <w:t xml:space="preserve"> </w:t>
      </w:r>
      <w:r w:rsidRPr="00A36A7A">
        <w:rPr>
          <w:rFonts w:ascii="Arial" w:hAnsi="Arial" w:cs="Arial"/>
          <w:color w:val="000000"/>
          <w:sz w:val="24"/>
          <w:szCs w:val="24"/>
          <w:lang w:val="es-ES_tradnl"/>
        </w:rPr>
        <w:t>presiones. A continuación  se  muestra  la carga de  refrigerante. Cabe mencionar  que  las  temperaturas varían dependiendo el equipo  y las condiciones  de  trabajo.</w:t>
      </w:r>
    </w:p>
    <w:p w:rsidR="002A5DDC" w:rsidRPr="00A36A7A"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t>Para  cargar el refrigerante R-12   debemos  de   tener  presente las presiones</w:t>
      </w:r>
      <w:r w:rsidR="003F2F00">
        <w:rPr>
          <w:rFonts w:ascii="Arial" w:hAnsi="Arial" w:cs="Arial"/>
          <w:color w:val="000000"/>
          <w:sz w:val="24"/>
          <w:szCs w:val="24"/>
          <w:lang w:val="es-ES_tradnl"/>
        </w:rPr>
        <w:t xml:space="preserve"> </w:t>
      </w:r>
      <w:r w:rsidRPr="00A36A7A">
        <w:rPr>
          <w:rFonts w:ascii="Arial" w:hAnsi="Arial" w:cs="Arial"/>
          <w:color w:val="000000"/>
          <w:sz w:val="24"/>
          <w:szCs w:val="24"/>
          <w:lang w:val="es-ES_tradnl"/>
        </w:rPr>
        <w:t>con las que trabaja dicho refrigerante, es  en  el  rango  de los 50 PSI - 150 PSI</w:t>
      </w:r>
      <w:r w:rsidR="003F2F00">
        <w:rPr>
          <w:rFonts w:ascii="Arial" w:hAnsi="Arial" w:cs="Arial"/>
          <w:color w:val="000000"/>
          <w:sz w:val="24"/>
          <w:szCs w:val="24"/>
          <w:lang w:val="es-ES_tradnl"/>
        </w:rPr>
        <w:t xml:space="preserve"> </w:t>
      </w:r>
      <w:r w:rsidRPr="00A36A7A">
        <w:rPr>
          <w:rFonts w:ascii="Arial" w:hAnsi="Arial" w:cs="Arial"/>
          <w:color w:val="000000"/>
          <w:sz w:val="24"/>
          <w:szCs w:val="24"/>
          <w:lang w:val="es-ES_tradnl"/>
        </w:rPr>
        <w:t>en el  lado de alta  presión  y  una  presión en el rango de 15 - 50 PSI  en  el lado  de  baja  presión. El tamaño del compresor nos proporcionara una</w:t>
      </w:r>
      <w:r w:rsidR="003F2F00">
        <w:rPr>
          <w:rFonts w:ascii="Arial" w:hAnsi="Arial" w:cs="Arial"/>
          <w:color w:val="000000"/>
          <w:sz w:val="24"/>
          <w:szCs w:val="24"/>
          <w:lang w:val="es-ES_tradnl"/>
        </w:rPr>
        <w:t xml:space="preserve"> </w:t>
      </w:r>
      <w:r w:rsidRPr="00A36A7A">
        <w:rPr>
          <w:rFonts w:ascii="Arial" w:hAnsi="Arial" w:cs="Arial"/>
          <w:color w:val="000000"/>
          <w:sz w:val="24"/>
          <w:szCs w:val="24"/>
          <w:lang w:val="es-ES_tradnl"/>
        </w:rPr>
        <w:t>información adicional para saber cuánto refrigerante lleva el sistema,</w:t>
      </w:r>
      <w:r w:rsidR="003F2F00">
        <w:rPr>
          <w:rFonts w:ascii="Arial" w:hAnsi="Arial" w:cs="Arial"/>
          <w:color w:val="000000"/>
          <w:sz w:val="24"/>
          <w:szCs w:val="24"/>
          <w:lang w:val="es-ES_tradnl"/>
        </w:rPr>
        <w:t xml:space="preserve"> </w:t>
      </w:r>
      <w:r w:rsidRPr="00A36A7A">
        <w:rPr>
          <w:rFonts w:ascii="Arial" w:hAnsi="Arial" w:cs="Arial"/>
          <w:color w:val="000000"/>
          <w:sz w:val="24"/>
          <w:szCs w:val="24"/>
          <w:lang w:val="es-ES_tradnl"/>
        </w:rPr>
        <w:t>generalmente aparece en la placa del compresor la cantidad de refrigerante</w:t>
      </w:r>
      <w:r w:rsidR="003F2F00">
        <w:rPr>
          <w:rFonts w:ascii="Arial" w:hAnsi="Arial" w:cs="Arial"/>
          <w:color w:val="000000"/>
          <w:sz w:val="24"/>
          <w:szCs w:val="24"/>
          <w:lang w:val="es-ES_tradnl"/>
        </w:rPr>
        <w:t xml:space="preserve"> </w:t>
      </w:r>
      <w:r w:rsidRPr="00A36A7A">
        <w:rPr>
          <w:rFonts w:ascii="Arial" w:hAnsi="Arial" w:cs="Arial"/>
          <w:color w:val="000000"/>
          <w:sz w:val="24"/>
          <w:szCs w:val="24"/>
          <w:lang w:val="es-ES_tradnl"/>
        </w:rPr>
        <w:t>que lleva el mismo.</w:t>
      </w:r>
    </w:p>
    <w:p w:rsidR="002A5DDC" w:rsidRPr="003F2F00"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t>Para nuestro sistema tenemos un compresor de ¼ de HP y se está trabajando</w:t>
      </w:r>
      <w:r w:rsidR="003F2F00">
        <w:rPr>
          <w:rFonts w:ascii="Arial" w:hAnsi="Arial" w:cs="Arial"/>
          <w:color w:val="000000"/>
          <w:sz w:val="24"/>
          <w:szCs w:val="24"/>
          <w:lang w:val="es-ES_tradnl"/>
        </w:rPr>
        <w:t xml:space="preserve"> </w:t>
      </w:r>
      <w:r w:rsidRPr="00A36A7A">
        <w:rPr>
          <w:rFonts w:ascii="Arial" w:hAnsi="Arial" w:cs="Arial"/>
          <w:color w:val="000000"/>
          <w:sz w:val="24"/>
          <w:szCs w:val="24"/>
          <w:lang w:val="es-ES_tradnl"/>
        </w:rPr>
        <w:t>con refrigerante R-12 por lo cual solo se cargó 850 gr de refrigerante y se</w:t>
      </w:r>
      <w:r w:rsidR="003F2F00">
        <w:rPr>
          <w:rFonts w:ascii="Arial" w:hAnsi="Arial" w:cs="Arial"/>
          <w:color w:val="000000"/>
          <w:sz w:val="24"/>
          <w:szCs w:val="24"/>
          <w:lang w:val="es-ES_tradnl"/>
        </w:rPr>
        <w:t xml:space="preserve"> </w:t>
      </w:r>
      <w:r w:rsidRPr="00A36A7A">
        <w:rPr>
          <w:rFonts w:ascii="Arial" w:hAnsi="Arial" w:cs="Arial"/>
          <w:color w:val="000000"/>
          <w:sz w:val="24"/>
          <w:szCs w:val="24"/>
          <w:lang w:val="es-ES_tradnl"/>
        </w:rPr>
        <w:t xml:space="preserve">realizó de la siguiente manera: </w:t>
      </w:r>
    </w:p>
    <w:p w:rsidR="002A5DDC" w:rsidRPr="00A36A7A"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t>1. Vacio del sistema.</w:t>
      </w:r>
    </w:p>
    <w:p w:rsidR="002A5DDC" w:rsidRPr="00A36A7A"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t>2. Pesado del refrigerante.</w:t>
      </w:r>
    </w:p>
    <w:p w:rsidR="002A5DDC" w:rsidRPr="00A36A7A"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t>3. Carga del refrigerante.</w:t>
      </w:r>
    </w:p>
    <w:p w:rsidR="002A5DDC" w:rsidRPr="00A36A7A"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t>4. Puesta en marcha del sistema.</w:t>
      </w:r>
    </w:p>
    <w:p w:rsidR="002A5DDC" w:rsidRPr="00E946C5" w:rsidRDefault="002A5DDC" w:rsidP="002A5DDC">
      <w:pPr>
        <w:autoSpaceDE w:val="0"/>
        <w:autoSpaceDN w:val="0"/>
        <w:adjustRightInd w:val="0"/>
        <w:spacing w:after="0" w:line="360" w:lineRule="auto"/>
        <w:jc w:val="both"/>
        <w:rPr>
          <w:rFonts w:ascii="Arial" w:hAnsi="Arial" w:cs="Arial"/>
          <w:sz w:val="24"/>
          <w:szCs w:val="24"/>
          <w:lang w:val="es-ES_tradnl"/>
        </w:rPr>
      </w:pPr>
      <w:r w:rsidRPr="00A36A7A">
        <w:rPr>
          <w:rFonts w:ascii="Arial" w:hAnsi="Arial" w:cs="Arial"/>
          <w:color w:val="000000"/>
          <w:sz w:val="24"/>
          <w:szCs w:val="24"/>
          <w:lang w:val="es-ES_tradnl"/>
        </w:rPr>
        <w:t>5. Verificación de que no existiera ninguna fuga y una vez no detectada ninguna fuga se termina el proceso.</w:t>
      </w:r>
    </w:p>
    <w:p w:rsidR="002A5DDC" w:rsidRPr="00A36A7A" w:rsidRDefault="002A5DDC" w:rsidP="002A5DDC">
      <w:pPr>
        <w:autoSpaceDE w:val="0"/>
        <w:autoSpaceDN w:val="0"/>
        <w:adjustRightInd w:val="0"/>
        <w:spacing w:after="0" w:line="360" w:lineRule="auto"/>
        <w:jc w:val="both"/>
        <w:rPr>
          <w:rFonts w:ascii="Arial" w:hAnsi="Arial" w:cs="Arial"/>
          <w:sz w:val="24"/>
          <w:szCs w:val="24"/>
          <w:lang w:val="es-ES_tradnl"/>
        </w:rPr>
      </w:pPr>
    </w:p>
    <w:p w:rsidR="002A5DDC"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t>Una vez cargada la cantidad adecuada de refrigerante es necesario dejar</w:t>
      </w:r>
      <w:r w:rsidR="003F2F00">
        <w:rPr>
          <w:rFonts w:ascii="Arial" w:hAnsi="Arial" w:cs="Arial"/>
          <w:color w:val="000000"/>
          <w:sz w:val="24"/>
          <w:szCs w:val="24"/>
          <w:lang w:val="es-ES_tradnl"/>
        </w:rPr>
        <w:t xml:space="preserve"> </w:t>
      </w:r>
      <w:r w:rsidRPr="00A36A7A">
        <w:rPr>
          <w:rFonts w:ascii="Arial" w:hAnsi="Arial" w:cs="Arial"/>
          <w:color w:val="000000"/>
          <w:sz w:val="24"/>
          <w:szCs w:val="24"/>
          <w:lang w:val="es-ES_tradnl"/>
        </w:rPr>
        <w:t>trabajando al sistema hasta que se estabilice, el tiempo de estab</w:t>
      </w:r>
      <w:r>
        <w:rPr>
          <w:rFonts w:ascii="Arial" w:hAnsi="Arial" w:cs="Arial"/>
          <w:color w:val="000000"/>
          <w:sz w:val="24"/>
          <w:szCs w:val="24"/>
          <w:lang w:val="es-ES_tradnl"/>
        </w:rPr>
        <w:t xml:space="preserve">ilización varía </w:t>
      </w:r>
      <w:r w:rsidRPr="00A36A7A">
        <w:rPr>
          <w:rFonts w:ascii="Arial" w:hAnsi="Arial" w:cs="Arial"/>
          <w:color w:val="000000"/>
          <w:sz w:val="24"/>
          <w:szCs w:val="24"/>
          <w:lang w:val="es-ES_tradnl"/>
        </w:rPr>
        <w:t>dependiendo del tamaño del sistema, entr</w:t>
      </w:r>
      <w:r>
        <w:rPr>
          <w:rFonts w:ascii="Arial" w:hAnsi="Arial" w:cs="Arial"/>
          <w:color w:val="000000"/>
          <w:sz w:val="24"/>
          <w:szCs w:val="24"/>
          <w:lang w:val="es-ES_tradnl"/>
        </w:rPr>
        <w:t xml:space="preserve">e más grande sea el sistema, el </w:t>
      </w:r>
      <w:r w:rsidRPr="00A36A7A">
        <w:rPr>
          <w:rFonts w:ascii="Arial" w:hAnsi="Arial" w:cs="Arial"/>
          <w:color w:val="000000"/>
          <w:sz w:val="24"/>
          <w:szCs w:val="24"/>
          <w:lang w:val="es-ES_tradnl"/>
        </w:rPr>
        <w:t>tiempo de estabilización será mayor y  así proporcionalmente. Para este</w:t>
      </w:r>
      <w:r w:rsidR="003F2F00">
        <w:rPr>
          <w:rFonts w:ascii="Arial" w:hAnsi="Arial" w:cs="Arial"/>
          <w:color w:val="000000"/>
          <w:sz w:val="24"/>
          <w:szCs w:val="24"/>
          <w:lang w:val="es-ES_tradnl"/>
        </w:rPr>
        <w:t xml:space="preserve"> </w:t>
      </w:r>
      <w:r w:rsidRPr="00A36A7A">
        <w:rPr>
          <w:rFonts w:ascii="Arial" w:hAnsi="Arial" w:cs="Arial"/>
          <w:color w:val="000000"/>
          <w:sz w:val="24"/>
          <w:szCs w:val="24"/>
          <w:lang w:val="es-ES_tradnl"/>
        </w:rPr>
        <w:t>sistema el tiempo de estabilización es de aproximadamente 15 minutos.</w:t>
      </w:r>
    </w:p>
    <w:p w:rsidR="002A5DDC" w:rsidRPr="00A36A7A"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t>Es importante saber que un sistema se encuentra estable cuando no varían las</w:t>
      </w:r>
      <w:r w:rsidR="00344364">
        <w:rPr>
          <w:rFonts w:ascii="Arial" w:hAnsi="Arial" w:cs="Arial"/>
          <w:color w:val="000000"/>
          <w:sz w:val="24"/>
          <w:szCs w:val="24"/>
          <w:lang w:val="es-ES_tradnl"/>
        </w:rPr>
        <w:t xml:space="preserve"> </w:t>
      </w:r>
      <w:r w:rsidRPr="00A36A7A">
        <w:rPr>
          <w:rFonts w:ascii="Arial" w:hAnsi="Arial" w:cs="Arial"/>
          <w:color w:val="000000"/>
          <w:sz w:val="24"/>
          <w:szCs w:val="24"/>
          <w:lang w:val="es-ES_tradnl"/>
        </w:rPr>
        <w:t>presiones de trabajo tanto en el lado de alta presión como en el lado de baja</w:t>
      </w:r>
      <w:r w:rsidR="00344364">
        <w:rPr>
          <w:rFonts w:ascii="Arial" w:hAnsi="Arial" w:cs="Arial"/>
          <w:color w:val="000000"/>
          <w:sz w:val="24"/>
          <w:szCs w:val="24"/>
          <w:lang w:val="es-ES_tradnl"/>
        </w:rPr>
        <w:t xml:space="preserve"> </w:t>
      </w:r>
      <w:r w:rsidRPr="00A36A7A">
        <w:rPr>
          <w:rFonts w:ascii="Arial" w:hAnsi="Arial" w:cs="Arial"/>
          <w:color w:val="000000"/>
          <w:sz w:val="24"/>
          <w:szCs w:val="24"/>
          <w:lang w:val="es-ES_tradnl"/>
        </w:rPr>
        <w:t>presión y  también  se debe  de  tener  en cuenta  el amperaje  y voltaje  con el</w:t>
      </w:r>
      <w:r w:rsidR="00344364">
        <w:rPr>
          <w:rFonts w:ascii="Arial" w:hAnsi="Arial" w:cs="Arial"/>
          <w:color w:val="000000"/>
          <w:sz w:val="24"/>
          <w:szCs w:val="24"/>
          <w:lang w:val="es-ES_tradnl"/>
        </w:rPr>
        <w:t xml:space="preserve"> </w:t>
      </w:r>
      <w:r w:rsidRPr="00A36A7A">
        <w:rPr>
          <w:rFonts w:ascii="Arial" w:hAnsi="Arial" w:cs="Arial"/>
          <w:color w:val="000000"/>
          <w:sz w:val="24"/>
          <w:szCs w:val="24"/>
          <w:lang w:val="es-ES_tradnl"/>
        </w:rPr>
        <w:t xml:space="preserve">cual  trabaja el  compresor, debido a  que </w:t>
      </w:r>
      <w:r>
        <w:rPr>
          <w:rFonts w:ascii="Arial" w:hAnsi="Arial" w:cs="Arial"/>
          <w:color w:val="000000"/>
          <w:sz w:val="24"/>
          <w:szCs w:val="24"/>
          <w:lang w:val="es-ES_tradnl"/>
        </w:rPr>
        <w:t xml:space="preserve"> esto nos indicara  si se  está </w:t>
      </w:r>
      <w:r w:rsidRPr="00A36A7A">
        <w:rPr>
          <w:rFonts w:ascii="Arial" w:hAnsi="Arial" w:cs="Arial"/>
          <w:color w:val="000000"/>
          <w:sz w:val="24"/>
          <w:szCs w:val="24"/>
          <w:lang w:val="es-ES_tradnl"/>
        </w:rPr>
        <w:t xml:space="preserve">trabajando con poco o  mucho  refrigerante. </w:t>
      </w:r>
      <w:r>
        <w:rPr>
          <w:rFonts w:ascii="Arial" w:hAnsi="Arial" w:cs="Arial"/>
          <w:color w:val="000000"/>
          <w:sz w:val="24"/>
          <w:szCs w:val="24"/>
          <w:lang w:val="es-ES_tradnl"/>
        </w:rPr>
        <w:t>El</w:t>
      </w:r>
      <w:r w:rsidRPr="00A36A7A">
        <w:rPr>
          <w:rFonts w:ascii="Arial" w:hAnsi="Arial" w:cs="Arial"/>
          <w:color w:val="000000"/>
          <w:sz w:val="24"/>
          <w:szCs w:val="24"/>
          <w:lang w:val="es-ES_tradnl"/>
        </w:rPr>
        <w:t xml:space="preserve"> sistema se estabiliza</w:t>
      </w:r>
    </w:p>
    <w:p w:rsidR="002A5DDC" w:rsidRPr="00A36A7A" w:rsidRDefault="002A5DDC" w:rsidP="002A5DDC">
      <w:pPr>
        <w:autoSpaceDE w:val="0"/>
        <w:autoSpaceDN w:val="0"/>
        <w:adjustRightInd w:val="0"/>
        <w:spacing w:after="0" w:line="360" w:lineRule="auto"/>
        <w:jc w:val="both"/>
        <w:rPr>
          <w:rFonts w:ascii="Arial" w:hAnsi="Arial" w:cs="Arial"/>
          <w:sz w:val="24"/>
          <w:szCs w:val="24"/>
          <w:lang w:val="es-ES_tradnl"/>
        </w:rPr>
      </w:pPr>
      <w:proofErr w:type="gramStart"/>
      <w:r w:rsidRPr="00A36A7A">
        <w:rPr>
          <w:rFonts w:ascii="Arial" w:hAnsi="Arial" w:cs="Arial"/>
          <w:color w:val="000000"/>
          <w:sz w:val="24"/>
          <w:szCs w:val="24"/>
          <w:lang w:val="es-ES_tradnl"/>
        </w:rPr>
        <w:t>en</w:t>
      </w:r>
      <w:proofErr w:type="gramEnd"/>
      <w:r w:rsidRPr="00A36A7A">
        <w:rPr>
          <w:rFonts w:ascii="Arial" w:hAnsi="Arial" w:cs="Arial"/>
          <w:color w:val="000000"/>
          <w:sz w:val="24"/>
          <w:szCs w:val="24"/>
          <w:lang w:val="es-ES_tradnl"/>
        </w:rPr>
        <w:t xml:space="preserve">: </w:t>
      </w:r>
    </w:p>
    <w:p w:rsidR="002A5DDC" w:rsidRPr="00A36A7A" w:rsidRDefault="002A5DDC" w:rsidP="002A5DDC">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t xml:space="preserve">- 124 PSI en el lado de alta presión </w:t>
      </w:r>
    </w:p>
    <w:p w:rsidR="00AC283F" w:rsidRDefault="002A5DDC" w:rsidP="009429A5">
      <w:pPr>
        <w:autoSpaceDE w:val="0"/>
        <w:autoSpaceDN w:val="0"/>
        <w:adjustRightInd w:val="0"/>
        <w:spacing w:after="0" w:line="360" w:lineRule="auto"/>
        <w:jc w:val="both"/>
        <w:rPr>
          <w:rFonts w:ascii="Arial" w:hAnsi="Arial" w:cs="Arial"/>
          <w:color w:val="000000"/>
          <w:sz w:val="24"/>
          <w:szCs w:val="24"/>
          <w:lang w:val="es-ES_tradnl"/>
        </w:rPr>
      </w:pPr>
      <w:r w:rsidRPr="00A36A7A">
        <w:rPr>
          <w:rFonts w:ascii="Arial" w:hAnsi="Arial" w:cs="Arial"/>
          <w:color w:val="000000"/>
          <w:sz w:val="24"/>
          <w:szCs w:val="24"/>
          <w:lang w:val="es-ES_tradnl"/>
        </w:rPr>
        <w:lastRenderedPageBreak/>
        <w:t>- 16 PSI en el lado de baja presión</w:t>
      </w:r>
      <w:bookmarkStart w:id="10" w:name="_GoBack"/>
      <w:bookmarkEnd w:id="10"/>
      <w:r w:rsidR="00AC283F">
        <w:rPr>
          <w:rFonts w:ascii="Arial" w:hAnsi="Arial" w:cs="Arial"/>
          <w:color w:val="000000"/>
          <w:sz w:val="24"/>
          <w:szCs w:val="24"/>
          <w:lang w:val="es-ES_tradnl"/>
        </w:rPr>
        <w:t>.</w:t>
      </w:r>
    </w:p>
    <w:p w:rsidR="00AC283F" w:rsidRDefault="00AC283F" w:rsidP="009429A5">
      <w:pPr>
        <w:autoSpaceDE w:val="0"/>
        <w:autoSpaceDN w:val="0"/>
        <w:adjustRightInd w:val="0"/>
        <w:spacing w:after="0" w:line="360" w:lineRule="auto"/>
        <w:jc w:val="both"/>
        <w:rPr>
          <w:rFonts w:ascii="Arial" w:hAnsi="Arial" w:cs="Arial"/>
          <w:color w:val="000000"/>
          <w:sz w:val="24"/>
          <w:szCs w:val="24"/>
          <w:lang w:val="es-ES_tradnl"/>
        </w:rPr>
      </w:pPr>
    </w:p>
    <w:p w:rsidR="00AC283F" w:rsidRDefault="00AC283F" w:rsidP="009429A5">
      <w:pPr>
        <w:autoSpaceDE w:val="0"/>
        <w:autoSpaceDN w:val="0"/>
        <w:adjustRightInd w:val="0"/>
        <w:spacing w:after="0" w:line="360" w:lineRule="auto"/>
        <w:jc w:val="both"/>
        <w:rPr>
          <w:rFonts w:ascii="Arial" w:hAnsi="Arial" w:cs="Arial"/>
          <w:color w:val="000000"/>
          <w:sz w:val="24"/>
          <w:szCs w:val="24"/>
          <w:u w:val="single"/>
          <w:lang w:val="es-ES_tradnl"/>
        </w:rPr>
      </w:pPr>
      <w:r w:rsidRPr="00AC283F">
        <w:rPr>
          <w:rFonts w:ascii="Arial" w:hAnsi="Arial" w:cs="Arial"/>
          <w:color w:val="000000"/>
          <w:sz w:val="24"/>
          <w:szCs w:val="24"/>
          <w:u w:val="single"/>
          <w:lang w:val="es-ES_tradnl"/>
        </w:rPr>
        <w:t>Periodo de mantenimiento</w:t>
      </w:r>
    </w:p>
    <w:p w:rsidR="00924A9D" w:rsidRDefault="00AC283F" w:rsidP="009429A5">
      <w:pPr>
        <w:autoSpaceDE w:val="0"/>
        <w:autoSpaceDN w:val="0"/>
        <w:adjustRightInd w:val="0"/>
        <w:spacing w:after="0" w:line="360" w:lineRule="auto"/>
        <w:jc w:val="both"/>
        <w:rPr>
          <w:rFonts w:ascii="Arial" w:hAnsi="Arial" w:cs="Arial"/>
          <w:color w:val="000000"/>
          <w:sz w:val="24"/>
          <w:szCs w:val="24"/>
          <w:lang w:val="es-ES_tradnl"/>
        </w:rPr>
      </w:pPr>
      <w:r>
        <w:rPr>
          <w:rFonts w:ascii="Arial" w:hAnsi="Arial" w:cs="Arial"/>
          <w:color w:val="000000"/>
          <w:sz w:val="24"/>
          <w:szCs w:val="24"/>
          <w:lang w:val="es-ES_tradnl"/>
        </w:rPr>
        <w:t>Este se divide en tres partes: mecánicos, eléctricos y electrónicos.</w:t>
      </w:r>
      <w:r w:rsidR="005477D6">
        <w:rPr>
          <w:rFonts w:ascii="Arial" w:hAnsi="Arial" w:cs="Arial"/>
          <w:color w:val="000000"/>
          <w:sz w:val="24"/>
          <w:szCs w:val="24"/>
          <w:lang w:val="es-ES_tradnl"/>
        </w:rPr>
        <w:t xml:space="preserve"> Se recomienda limpiar el equipo por lo menos una vez al año.</w:t>
      </w:r>
    </w:p>
    <w:p w:rsidR="009429A5" w:rsidRDefault="009429A5" w:rsidP="009429A5">
      <w:pPr>
        <w:autoSpaceDE w:val="0"/>
        <w:autoSpaceDN w:val="0"/>
        <w:adjustRightInd w:val="0"/>
        <w:spacing w:after="0" w:line="360" w:lineRule="auto"/>
        <w:jc w:val="both"/>
        <w:rPr>
          <w:rFonts w:ascii="Arial" w:hAnsi="Arial" w:cs="Arial"/>
          <w:sz w:val="24"/>
          <w:szCs w:val="24"/>
          <w:lang w:val="es-ES_tradnl"/>
        </w:rPr>
      </w:pPr>
    </w:p>
    <w:p w:rsidR="009429A5" w:rsidRDefault="009429A5" w:rsidP="009429A5">
      <w:pPr>
        <w:autoSpaceDE w:val="0"/>
        <w:autoSpaceDN w:val="0"/>
        <w:adjustRightInd w:val="0"/>
        <w:spacing w:after="0" w:line="360" w:lineRule="auto"/>
        <w:jc w:val="both"/>
        <w:rPr>
          <w:rFonts w:ascii="Arial" w:hAnsi="Arial" w:cs="Arial"/>
          <w:b/>
          <w:sz w:val="24"/>
          <w:szCs w:val="24"/>
          <w:u w:val="single"/>
          <w:lang w:val="es-ES_tradnl"/>
        </w:rPr>
      </w:pPr>
      <w:r>
        <w:rPr>
          <w:rFonts w:ascii="Arial" w:hAnsi="Arial" w:cs="Arial"/>
          <w:b/>
          <w:sz w:val="24"/>
          <w:szCs w:val="24"/>
          <w:u w:val="single"/>
          <w:lang w:val="es-ES_tradnl"/>
        </w:rPr>
        <w:t>Insumos</w:t>
      </w:r>
    </w:p>
    <w:p w:rsidR="009429A5" w:rsidRDefault="009429A5" w:rsidP="009429A5">
      <w:pPr>
        <w:autoSpaceDE w:val="0"/>
        <w:autoSpaceDN w:val="0"/>
        <w:adjustRightInd w:val="0"/>
        <w:spacing w:after="0" w:line="360" w:lineRule="auto"/>
        <w:jc w:val="both"/>
        <w:rPr>
          <w:rFonts w:ascii="Arial" w:hAnsi="Arial" w:cs="Arial"/>
          <w:sz w:val="24"/>
          <w:szCs w:val="24"/>
          <w:lang w:val="es-ES_tradnl"/>
        </w:rPr>
      </w:pPr>
      <w:r>
        <w:rPr>
          <w:rFonts w:ascii="Arial" w:hAnsi="Arial" w:cs="Arial"/>
          <w:sz w:val="24"/>
          <w:szCs w:val="24"/>
          <w:lang w:val="es-ES_tradnl"/>
        </w:rPr>
        <w:t>Refrigerante R-12</w:t>
      </w:r>
    </w:p>
    <w:p w:rsidR="008577D3" w:rsidRPr="009429A5" w:rsidRDefault="008577D3" w:rsidP="009429A5">
      <w:pPr>
        <w:autoSpaceDE w:val="0"/>
        <w:autoSpaceDN w:val="0"/>
        <w:adjustRightInd w:val="0"/>
        <w:spacing w:after="0" w:line="360" w:lineRule="auto"/>
        <w:jc w:val="both"/>
        <w:rPr>
          <w:rFonts w:ascii="Arial" w:hAnsi="Arial" w:cs="Arial"/>
          <w:sz w:val="24"/>
          <w:szCs w:val="24"/>
          <w:lang w:val="es-ES_tradnl"/>
        </w:rPr>
      </w:pPr>
      <w:r>
        <w:rPr>
          <w:rFonts w:ascii="Arial" w:hAnsi="Arial" w:cs="Arial"/>
          <w:sz w:val="24"/>
          <w:szCs w:val="24"/>
          <w:lang w:val="es-ES_tradnl"/>
        </w:rPr>
        <w:t>Refrigerante Suva R-134a</w:t>
      </w:r>
    </w:p>
    <w:sectPr w:rsidR="008577D3" w:rsidRPr="009429A5" w:rsidSect="00D057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629FB"/>
    <w:multiLevelType w:val="hybridMultilevel"/>
    <w:tmpl w:val="38ACA3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66E5E4F"/>
    <w:multiLevelType w:val="multilevel"/>
    <w:tmpl w:val="E6AC066C"/>
    <w:lvl w:ilvl="0">
      <w:start w:val="1"/>
      <w:numFmt w:val="decimal"/>
      <w:lvlText w:val="%1."/>
      <w:lvlJc w:val="left"/>
      <w:pPr>
        <w:tabs>
          <w:tab w:val="num" w:pos="284"/>
        </w:tabs>
        <w:ind w:left="284" w:hanging="284"/>
      </w:pPr>
      <w:rPr>
        <w:rFonts w:hint="default"/>
        <w:b/>
      </w:rPr>
    </w:lvl>
    <w:lvl w:ilvl="1">
      <w:start w:val="1"/>
      <w:numFmt w:val="decimal"/>
      <w:lvlText w:val="%1.%2."/>
      <w:lvlJc w:val="left"/>
      <w:pPr>
        <w:tabs>
          <w:tab w:val="num" w:pos="284"/>
        </w:tabs>
        <w:ind w:left="284" w:hanging="284"/>
      </w:pPr>
      <w:rPr>
        <w:rFonts w:hint="default"/>
        <w:spacing w:val="-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424C2256"/>
    <w:multiLevelType w:val="hybridMultilevel"/>
    <w:tmpl w:val="B4C2E418"/>
    <w:lvl w:ilvl="0" w:tplc="D75220C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2745580"/>
    <w:multiLevelType w:val="hybridMultilevel"/>
    <w:tmpl w:val="8C369E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6FD05C60"/>
    <w:multiLevelType w:val="multilevel"/>
    <w:tmpl w:val="BCBE75D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color w:val="4F81BD" w:themeColor="accen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71DE3382"/>
    <w:multiLevelType w:val="hybridMultilevel"/>
    <w:tmpl w:val="3C166212"/>
    <w:lvl w:ilvl="0" w:tplc="82F20FB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2C82C1F"/>
    <w:multiLevelType w:val="hybridMultilevel"/>
    <w:tmpl w:val="CDB085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7D5F09AC"/>
    <w:multiLevelType w:val="hybridMultilevel"/>
    <w:tmpl w:val="7B3ACD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3"/>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A5DDC"/>
    <w:rsid w:val="000172B5"/>
    <w:rsid w:val="002A5DDC"/>
    <w:rsid w:val="00344364"/>
    <w:rsid w:val="00393F03"/>
    <w:rsid w:val="003F2F00"/>
    <w:rsid w:val="00412697"/>
    <w:rsid w:val="00511ABB"/>
    <w:rsid w:val="005477D6"/>
    <w:rsid w:val="007B1B75"/>
    <w:rsid w:val="007B45E9"/>
    <w:rsid w:val="008577D3"/>
    <w:rsid w:val="00896AAF"/>
    <w:rsid w:val="00924A9D"/>
    <w:rsid w:val="009429A5"/>
    <w:rsid w:val="00945C78"/>
    <w:rsid w:val="009577F3"/>
    <w:rsid w:val="009B1A14"/>
    <w:rsid w:val="00A07266"/>
    <w:rsid w:val="00AC283F"/>
    <w:rsid w:val="00B670FB"/>
    <w:rsid w:val="00C82D4D"/>
    <w:rsid w:val="00D002CE"/>
    <w:rsid w:val="00D057C6"/>
    <w:rsid w:val="00D905AF"/>
    <w:rsid w:val="00DB4EA4"/>
    <w:rsid w:val="00E946C5"/>
    <w:rsid w:val="00F03AB7"/>
    <w:rsid w:val="00FC59B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DC"/>
    <w:rPr>
      <w:lang w:val="es-MX"/>
    </w:rPr>
  </w:style>
  <w:style w:type="paragraph" w:styleId="Ttulo2">
    <w:name w:val="heading 2"/>
    <w:basedOn w:val="Normal"/>
    <w:next w:val="Normal"/>
    <w:link w:val="Ttulo2Car"/>
    <w:uiPriority w:val="9"/>
    <w:semiHidden/>
    <w:unhideWhenUsed/>
    <w:qFormat/>
    <w:rsid w:val="002A5D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5D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A5DDC"/>
    <w:rPr>
      <w:rFonts w:asciiTheme="majorHAnsi" w:eastAsiaTheme="majorEastAsia" w:hAnsiTheme="majorHAnsi" w:cstheme="majorBidi"/>
      <w:b/>
      <w:bCs/>
      <w:color w:val="4F81BD" w:themeColor="accent1"/>
      <w:sz w:val="26"/>
      <w:szCs w:val="26"/>
      <w:lang w:val="es-MX"/>
    </w:rPr>
  </w:style>
  <w:style w:type="character" w:customStyle="1" w:styleId="Ttulo3Car">
    <w:name w:val="Título 3 Car"/>
    <w:basedOn w:val="Fuentedeprrafopredeter"/>
    <w:link w:val="Ttulo3"/>
    <w:uiPriority w:val="9"/>
    <w:rsid w:val="002A5DDC"/>
    <w:rPr>
      <w:rFonts w:asciiTheme="majorHAnsi" w:eastAsiaTheme="majorEastAsia" w:hAnsiTheme="majorHAnsi" w:cstheme="majorBidi"/>
      <w:b/>
      <w:bCs/>
      <w:color w:val="4F81BD" w:themeColor="accent1"/>
      <w:lang w:val="es-MX"/>
    </w:rPr>
  </w:style>
  <w:style w:type="paragraph" w:styleId="Prrafodelista">
    <w:name w:val="List Paragraph"/>
    <w:basedOn w:val="Normal"/>
    <w:uiPriority w:val="34"/>
    <w:qFormat/>
    <w:rsid w:val="002A5DDC"/>
    <w:pPr>
      <w:ind w:left="720"/>
      <w:contextualSpacing/>
    </w:pPr>
  </w:style>
  <w:style w:type="table" w:styleId="Tablaconcuadrcula">
    <w:name w:val="Table Grid"/>
    <w:basedOn w:val="Tablanormal"/>
    <w:uiPriority w:val="59"/>
    <w:rsid w:val="002A5DD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2A5DDC"/>
    <w:rPr>
      <w:color w:val="0000FF"/>
      <w:u w:val="single"/>
    </w:rPr>
  </w:style>
  <w:style w:type="paragraph" w:styleId="Textodeglobo">
    <w:name w:val="Balloon Text"/>
    <w:basedOn w:val="Normal"/>
    <w:link w:val="TextodegloboCar"/>
    <w:uiPriority w:val="99"/>
    <w:semiHidden/>
    <w:unhideWhenUsed/>
    <w:rsid w:val="002A5D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5DDC"/>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DC"/>
    <w:rPr>
      <w:lang w:val="es-MX"/>
    </w:rPr>
  </w:style>
  <w:style w:type="paragraph" w:styleId="Ttulo2">
    <w:name w:val="heading 2"/>
    <w:basedOn w:val="Normal"/>
    <w:next w:val="Normal"/>
    <w:link w:val="Ttulo2Car"/>
    <w:uiPriority w:val="9"/>
    <w:semiHidden/>
    <w:unhideWhenUsed/>
    <w:qFormat/>
    <w:rsid w:val="002A5D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A5D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A5DDC"/>
    <w:rPr>
      <w:rFonts w:asciiTheme="majorHAnsi" w:eastAsiaTheme="majorEastAsia" w:hAnsiTheme="majorHAnsi" w:cstheme="majorBidi"/>
      <w:b/>
      <w:bCs/>
      <w:color w:val="4F81BD" w:themeColor="accent1"/>
      <w:sz w:val="26"/>
      <w:szCs w:val="26"/>
      <w:lang w:val="es-MX"/>
    </w:rPr>
  </w:style>
  <w:style w:type="character" w:customStyle="1" w:styleId="Ttulo3Car">
    <w:name w:val="Título 3 Car"/>
    <w:basedOn w:val="Fuentedeprrafopredeter"/>
    <w:link w:val="Ttulo3"/>
    <w:uiPriority w:val="9"/>
    <w:semiHidden/>
    <w:rsid w:val="002A5DDC"/>
    <w:rPr>
      <w:rFonts w:asciiTheme="majorHAnsi" w:eastAsiaTheme="majorEastAsia" w:hAnsiTheme="majorHAnsi" w:cstheme="majorBidi"/>
      <w:b/>
      <w:bCs/>
      <w:color w:val="4F81BD" w:themeColor="accent1"/>
      <w:lang w:val="es-MX"/>
    </w:rPr>
  </w:style>
  <w:style w:type="paragraph" w:styleId="Prrafodelista">
    <w:name w:val="List Paragraph"/>
    <w:basedOn w:val="Normal"/>
    <w:uiPriority w:val="34"/>
    <w:qFormat/>
    <w:rsid w:val="002A5DDC"/>
    <w:pPr>
      <w:ind w:left="720"/>
      <w:contextualSpacing/>
    </w:pPr>
  </w:style>
  <w:style w:type="table" w:styleId="Tablaconcuadrcula">
    <w:name w:val="Table Grid"/>
    <w:basedOn w:val="Tablanormal"/>
    <w:uiPriority w:val="59"/>
    <w:rsid w:val="002A5DD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2A5DDC"/>
    <w:rPr>
      <w:color w:val="0000FF"/>
      <w:u w:val="single"/>
    </w:rPr>
  </w:style>
  <w:style w:type="paragraph" w:styleId="Textodeglobo">
    <w:name w:val="Balloon Text"/>
    <w:basedOn w:val="Normal"/>
    <w:link w:val="TextodegloboCar"/>
    <w:uiPriority w:val="99"/>
    <w:semiHidden/>
    <w:unhideWhenUsed/>
    <w:rsid w:val="002A5D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5DDC"/>
    <w:rPr>
      <w:rFonts w:ascii="Tahoma" w:hAnsi="Tahoma" w:cs="Tahoma"/>
      <w:sz w:val="16"/>
      <w:szCs w:val="16"/>
      <w:lang w:val="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ografias.com/trabajos15/medio-ambiente-venezuela/medio-ambiente-venezuela.shtml" TargetMode="External"/><Relationship Id="rId5" Type="http://schemas.openxmlformats.org/officeDocument/2006/relationships/hyperlink" Target="http://www.monografias.com/trabajos/seguinfo/seguinfo.shtml"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16</Pages>
  <Words>3509</Words>
  <Characters>19304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ModifiedBy>roberto</cp:lastModifiedBy>
  <cp:revision>13</cp:revision>
  <dcterms:created xsi:type="dcterms:W3CDTF">2014-11-04T16:47:00Z</dcterms:created>
  <dcterms:modified xsi:type="dcterms:W3CDTF">2015-08-22T00:03:00Z</dcterms:modified>
</cp:coreProperties>
</file>